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207D5" w14:textId="77777777" w:rsidR="00DB60E1" w:rsidRPr="00CA30CF" w:rsidRDefault="00DB60E1" w:rsidP="00C91148">
      <w:pPr>
        <w:tabs>
          <w:tab w:val="clear" w:pos="510"/>
          <w:tab w:val="left" w:pos="0"/>
        </w:tabs>
        <w:ind w:left="-567" w:right="43"/>
        <w:outlineLvl w:val="0"/>
        <w:rPr>
          <w:rFonts w:ascii="Times New Roman" w:hAnsi="Times New Roman" w:cs="Times New Roman"/>
        </w:rPr>
      </w:pPr>
      <w:r w:rsidRPr="00CA30CF">
        <w:rPr>
          <w:rFonts w:ascii="Times New Roman" w:hAnsi="Times New Roman" w:cs="Times New Roman"/>
        </w:rPr>
        <w:t>Castel Bolognese - Convegno Giorgio Scarpa</w:t>
      </w:r>
    </w:p>
    <w:p w14:paraId="22E345BB"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 xml:space="preserve">Presentazione via skype </w:t>
      </w:r>
      <w:r w:rsidR="00C91148" w:rsidRPr="00CA30CF">
        <w:rPr>
          <w:rFonts w:ascii="Times New Roman" w:hAnsi="Times New Roman" w:cs="Times New Roman"/>
        </w:rPr>
        <w:t xml:space="preserve">— </w:t>
      </w:r>
      <w:r w:rsidRPr="00CA30CF">
        <w:rPr>
          <w:rFonts w:ascii="Times New Roman" w:hAnsi="Times New Roman" w:cs="Times New Roman"/>
        </w:rPr>
        <w:t>21 novembre 2016</w:t>
      </w:r>
    </w:p>
    <w:p w14:paraId="03F6D820"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(Trascrizione effettuata il 16 gennaio 2016, San Francisco, USA)</w:t>
      </w:r>
    </w:p>
    <w:p w14:paraId="2FCDF827" w14:textId="77777777" w:rsidR="00DB60E1" w:rsidRPr="00CA30CF" w:rsidRDefault="00DB60E1" w:rsidP="00C91148">
      <w:pPr>
        <w:tabs>
          <w:tab w:val="clear" w:pos="510"/>
          <w:tab w:val="left" w:pos="0"/>
        </w:tabs>
        <w:ind w:left="-567" w:right="43"/>
        <w:rPr>
          <w:rFonts w:ascii="Times New Roman" w:hAnsi="Times New Roman" w:cs="Times New Roman"/>
        </w:rPr>
      </w:pPr>
    </w:p>
    <w:p w14:paraId="0BB5B04F" w14:textId="77777777" w:rsidR="00DB60E1" w:rsidRPr="00CA30CF" w:rsidRDefault="00DB60E1" w:rsidP="00C91148">
      <w:pPr>
        <w:tabs>
          <w:tab w:val="clear" w:pos="510"/>
          <w:tab w:val="left" w:pos="0"/>
        </w:tabs>
        <w:ind w:left="-567" w:right="43"/>
        <w:outlineLvl w:val="0"/>
        <w:rPr>
          <w:rFonts w:ascii="Times New Roman" w:hAnsi="Times New Roman" w:cs="Times New Roman"/>
        </w:rPr>
      </w:pPr>
      <w:r w:rsidRPr="00CA30CF">
        <w:rPr>
          <w:rFonts w:ascii="Times New Roman" w:hAnsi="Times New Roman" w:cs="Times New Roman"/>
        </w:rPr>
        <w:t>Pino Trogu</w:t>
      </w:r>
    </w:p>
    <w:p w14:paraId="54398CC2"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San Francisco State University, USA</w:t>
      </w:r>
    </w:p>
    <w:p w14:paraId="3ED9C1F2" w14:textId="77777777" w:rsidR="00C91148" w:rsidRPr="00CA30CF" w:rsidRDefault="00C91148" w:rsidP="00C91148">
      <w:pPr>
        <w:tabs>
          <w:tab w:val="clear" w:pos="510"/>
          <w:tab w:val="left" w:pos="0"/>
        </w:tabs>
        <w:ind w:left="-567" w:right="43"/>
        <w:rPr>
          <w:rFonts w:ascii="Times New Roman" w:hAnsi="Times New Roman" w:cs="Times New Roman"/>
        </w:rPr>
      </w:pPr>
    </w:p>
    <w:p w14:paraId="42F24817" w14:textId="75986256" w:rsidR="00DB60E1" w:rsidRPr="00CA30CF" w:rsidRDefault="00DB60E1" w:rsidP="00C91148">
      <w:pPr>
        <w:tabs>
          <w:tab w:val="clear" w:pos="510"/>
          <w:tab w:val="left" w:pos="0"/>
        </w:tabs>
        <w:ind w:left="-567" w:right="43"/>
        <w:rPr>
          <w:rFonts w:ascii="Times New Roman" w:hAnsi="Times New Roman" w:cs="Times New Roman"/>
          <w:sz w:val="32"/>
          <w:szCs w:val="32"/>
        </w:rPr>
      </w:pPr>
      <w:r w:rsidRPr="00CA30CF">
        <w:rPr>
          <w:rFonts w:ascii="Times New Roman" w:hAnsi="Times New Roman" w:cs="Times New Roman"/>
          <w:sz w:val="32"/>
          <w:szCs w:val="32"/>
        </w:rPr>
        <w:t>Giorgio Sca</w:t>
      </w:r>
      <w:r w:rsidR="00C91148" w:rsidRPr="00CA30CF">
        <w:rPr>
          <w:rFonts w:ascii="Times New Roman" w:hAnsi="Times New Roman" w:cs="Times New Roman"/>
          <w:sz w:val="32"/>
          <w:szCs w:val="32"/>
        </w:rPr>
        <w:t>rpa: l’attualità della ricerca d</w:t>
      </w:r>
      <w:r w:rsidRPr="00CA30CF">
        <w:rPr>
          <w:rFonts w:ascii="Times New Roman" w:hAnsi="Times New Roman" w:cs="Times New Roman"/>
          <w:sz w:val="32"/>
          <w:szCs w:val="32"/>
        </w:rPr>
        <w:t>i Scarpa nell</w:t>
      </w:r>
      <w:r w:rsidR="00CA30CF">
        <w:rPr>
          <w:rFonts w:ascii="Times New Roman" w:hAnsi="Times New Roman" w:cs="Times New Roman"/>
          <w:sz w:val="32"/>
          <w:szCs w:val="32"/>
        </w:rPr>
        <w:t>’ambito tecnico-</w:t>
      </w:r>
      <w:r w:rsidRPr="00CA30CF">
        <w:rPr>
          <w:rFonts w:ascii="Times New Roman" w:hAnsi="Times New Roman" w:cs="Times New Roman"/>
          <w:sz w:val="32"/>
          <w:szCs w:val="32"/>
        </w:rPr>
        <w:t>scientifico</w:t>
      </w:r>
    </w:p>
    <w:p w14:paraId="63C478C3" w14:textId="77777777" w:rsidR="00DB60E1" w:rsidRPr="00CA30CF" w:rsidRDefault="00DB60E1" w:rsidP="00C91148">
      <w:pPr>
        <w:tabs>
          <w:tab w:val="clear" w:pos="510"/>
          <w:tab w:val="left" w:pos="0"/>
        </w:tabs>
        <w:ind w:left="-567" w:right="43"/>
        <w:rPr>
          <w:rFonts w:ascii="Times New Roman" w:hAnsi="Times New Roman" w:cs="Times New Roman"/>
        </w:rPr>
      </w:pPr>
    </w:p>
    <w:p w14:paraId="0359CBF3" w14:textId="77777777" w:rsidR="00DB60E1" w:rsidRPr="00CA30CF" w:rsidRDefault="00DB60E1" w:rsidP="00C91148">
      <w:pPr>
        <w:tabs>
          <w:tab w:val="clear" w:pos="510"/>
          <w:tab w:val="left" w:pos="0"/>
        </w:tabs>
        <w:ind w:left="-567" w:right="43"/>
        <w:outlineLvl w:val="0"/>
        <w:rPr>
          <w:rFonts w:ascii="Times New Roman" w:hAnsi="Times New Roman" w:cs="Times New Roman"/>
        </w:rPr>
      </w:pPr>
      <w:r w:rsidRPr="00CA30CF">
        <w:rPr>
          <w:rFonts w:ascii="Times New Roman" w:hAnsi="Times New Roman" w:cs="Times New Roman"/>
        </w:rPr>
        <w:t>Convegno e laboratorio</w:t>
      </w:r>
    </w:p>
    <w:p w14:paraId="26F1ED77"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Gli oggetti trasformabili di Giorgio Scarpa:</w:t>
      </w:r>
    </w:p>
    <w:p w14:paraId="2A2FACF2"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Geometria come arte, scienza, gioco</w:t>
      </w:r>
    </w:p>
    <w:p w14:paraId="020A9B08" w14:textId="77777777" w:rsidR="00DB60E1" w:rsidRPr="00CA30CF" w:rsidRDefault="00DB60E1" w:rsidP="00C91148">
      <w:pPr>
        <w:tabs>
          <w:tab w:val="clear" w:pos="510"/>
          <w:tab w:val="left" w:pos="0"/>
        </w:tabs>
        <w:ind w:left="-567" w:right="43"/>
        <w:rPr>
          <w:rFonts w:ascii="Times New Roman" w:hAnsi="Times New Roman" w:cs="Times New Roman"/>
        </w:rPr>
      </w:pPr>
    </w:p>
    <w:p w14:paraId="6BEA3096" w14:textId="77777777" w:rsidR="00DB60E1" w:rsidRPr="00CA30CF" w:rsidRDefault="00DB60E1" w:rsidP="00C91148">
      <w:pPr>
        <w:tabs>
          <w:tab w:val="clear" w:pos="510"/>
          <w:tab w:val="left" w:pos="0"/>
        </w:tabs>
        <w:ind w:left="-567" w:right="43"/>
        <w:outlineLvl w:val="0"/>
        <w:rPr>
          <w:rFonts w:ascii="Times New Roman" w:hAnsi="Times New Roman" w:cs="Times New Roman"/>
        </w:rPr>
      </w:pPr>
      <w:r w:rsidRPr="00CA30CF">
        <w:rPr>
          <w:rFonts w:ascii="Times New Roman" w:hAnsi="Times New Roman" w:cs="Times New Roman"/>
        </w:rPr>
        <w:t>Teatrino del vecchio mercato</w:t>
      </w:r>
    </w:p>
    <w:p w14:paraId="1256CA8E"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Biblioteca comunale Luigi Dal Pane</w:t>
      </w:r>
    </w:p>
    <w:p w14:paraId="26A56EE5"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Castel Bolognese, Ravenna, Italia</w:t>
      </w:r>
    </w:p>
    <w:p w14:paraId="339C21B5"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Sabato 21 Novembre 2015</w:t>
      </w:r>
    </w:p>
    <w:p w14:paraId="07C5E06B" w14:textId="77777777" w:rsidR="00DB60E1" w:rsidRPr="00CA30CF" w:rsidRDefault="00DB60E1" w:rsidP="00C91148">
      <w:pPr>
        <w:tabs>
          <w:tab w:val="clear" w:pos="510"/>
          <w:tab w:val="left" w:pos="0"/>
        </w:tabs>
        <w:ind w:left="-567" w:right="43"/>
        <w:rPr>
          <w:rFonts w:ascii="Times New Roman" w:hAnsi="Times New Roman" w:cs="Times New Roman"/>
        </w:rPr>
      </w:pPr>
    </w:p>
    <w:p w14:paraId="4D3F1D2C"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w:t>
      </w:r>
      <w:r w:rsidRPr="00CA30CF">
        <w:rPr>
          <w:rFonts w:ascii="Times New Roman" w:hAnsi="Times New Roman" w:cs="Times New Roman"/>
        </w:rPr>
        <w:tab/>
        <w:t>Salve a tutti, mi chiamo Pino Trogu e sono stato un allievo di Scarpa all’Istituto d’Arte, negli anni settanta ad Oristano, e adesso insegno alla San Francisco State University. Mi occupo di allestimenti, infografica e ultimamente anche di bionica, in relazione al lavoro svolto da Scarpa.</w:t>
      </w:r>
    </w:p>
    <w:p w14:paraId="094EF296" w14:textId="77777777" w:rsidR="00DB60E1" w:rsidRPr="00CA30CF" w:rsidRDefault="00DB60E1" w:rsidP="00C91148">
      <w:pPr>
        <w:tabs>
          <w:tab w:val="clear" w:pos="510"/>
          <w:tab w:val="left" w:pos="0"/>
        </w:tabs>
        <w:ind w:left="-567" w:right="43"/>
        <w:rPr>
          <w:rFonts w:ascii="Times New Roman" w:hAnsi="Times New Roman" w:cs="Times New Roman"/>
        </w:rPr>
      </w:pPr>
      <w:bookmarkStart w:id="0" w:name="_GoBack"/>
      <w:bookmarkEnd w:id="0"/>
    </w:p>
    <w:p w14:paraId="690FD45F" w14:textId="77777777" w:rsidR="00862AEA"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[2]</w:t>
      </w:r>
      <w:r w:rsidRPr="00CA30CF">
        <w:rPr>
          <w:rFonts w:ascii="Times New Roman" w:hAnsi="Times New Roman" w:cs="Times New Roman"/>
        </w:rPr>
        <w:tab/>
      </w:r>
      <w:r w:rsidR="00862AEA">
        <w:rPr>
          <w:rFonts w:ascii="Times New Roman" w:hAnsi="Times New Roman" w:cs="Times New Roman"/>
        </w:rPr>
        <w:t>(Video lanterna)</w:t>
      </w:r>
    </w:p>
    <w:p w14:paraId="34BD108D" w14:textId="47E31CE7" w:rsidR="00DB60E1" w:rsidRPr="00CA30CF" w:rsidRDefault="00862AEA" w:rsidP="00C91148">
      <w:pPr>
        <w:tabs>
          <w:tab w:val="clear" w:pos="510"/>
          <w:tab w:val="left" w:pos="0"/>
        </w:tabs>
        <w:ind w:left="-567" w:right="43"/>
        <w:rPr>
          <w:rFonts w:ascii="Times New Roman" w:hAnsi="Times New Roman" w:cs="Times New Roman"/>
        </w:rPr>
      </w:pPr>
      <w:r>
        <w:rPr>
          <w:rFonts w:ascii="Times New Roman" w:hAnsi="Times New Roman" w:cs="Times New Roman"/>
        </w:rPr>
        <w:tab/>
      </w:r>
      <w:r w:rsidR="00DB60E1" w:rsidRPr="00CA30CF">
        <w:rPr>
          <w:rFonts w:ascii="Times New Roman" w:hAnsi="Times New Roman" w:cs="Times New Roman"/>
        </w:rPr>
        <w:t xml:space="preserve">Condivido subito il mio schermo per farvi vedere un piccolo filmato </w:t>
      </w:r>
      <w:r>
        <w:rPr>
          <w:rFonts w:ascii="Times New Roman" w:hAnsi="Times New Roman" w:cs="Times New Roman"/>
        </w:rPr>
        <w:t xml:space="preserve">e subito dopo delle diapositive. Il </w:t>
      </w:r>
      <w:r w:rsidR="00DB60E1" w:rsidRPr="00CA30CF">
        <w:rPr>
          <w:rFonts w:ascii="Times New Roman" w:hAnsi="Times New Roman" w:cs="Times New Roman"/>
        </w:rPr>
        <w:t>filmato e’ stato fatto nel 1994. Il video si riferisce alla lanterna di Aristotele, cioe’ al modello della bocca del riccio marino costruito da Scarpa tra la fine degli anni sessanta e l’inizio degli anni settanta.</w:t>
      </w:r>
    </w:p>
    <w:p w14:paraId="5430C391" w14:textId="733704C3"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t>Il modello e’ tutto fatto in cartoncino ed e’ tuttora in ottime condizioni a parte gli elastici. Diciamo che il riccio stesso e</w:t>
      </w:r>
      <w:r w:rsidR="00862AEA">
        <w:rPr>
          <w:rFonts w:ascii="Times New Roman" w:hAnsi="Times New Roman" w:cs="Times New Roman"/>
        </w:rPr>
        <w:t>’</w:t>
      </w:r>
      <w:r w:rsidRPr="00CA30CF">
        <w:rPr>
          <w:rFonts w:ascii="Times New Roman" w:hAnsi="Times New Roman" w:cs="Times New Roman"/>
        </w:rPr>
        <w:t xml:space="preserve"> situato sopra e attorno alla bocca, la bocca non si vede, e questo movimento che va in avanti, aprendosi, e torna indietro richiudendosi, e’ quello che ha ispirato, poi vedremo, un ingegnere slovacco, a progettare </w:t>
      </w:r>
      <w:r w:rsidR="00003B19">
        <w:rPr>
          <w:rFonts w:ascii="Times New Roman" w:hAnsi="Times New Roman" w:cs="Times New Roman"/>
        </w:rPr>
        <w:t>un</w:t>
      </w:r>
      <w:r w:rsidRPr="00CA30CF">
        <w:rPr>
          <w:rFonts w:ascii="Times New Roman" w:hAnsi="Times New Roman" w:cs="Times New Roman"/>
        </w:rPr>
        <w:t xml:space="preserve"> prototipo per biopsie.</w:t>
      </w:r>
    </w:p>
    <w:p w14:paraId="6DCB836A" w14:textId="5FC6093A"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t>Questo e’ il riccio, che conosco benissimo per averci messo s</w:t>
      </w:r>
      <w:r w:rsidR="00003B19">
        <w:rPr>
          <w:rFonts w:ascii="Times New Roman" w:hAnsi="Times New Roman" w:cs="Times New Roman"/>
        </w:rPr>
        <w:t>opra il piede, al mare, in tante</w:t>
      </w:r>
      <w:r w:rsidRPr="00CA30CF">
        <w:rPr>
          <w:rFonts w:ascii="Times New Roman" w:hAnsi="Times New Roman" w:cs="Times New Roman"/>
        </w:rPr>
        <w:t xml:space="preserve"> estati sarde.</w:t>
      </w:r>
    </w:p>
    <w:p w14:paraId="337D6F5F" w14:textId="77777777" w:rsidR="00DB60E1" w:rsidRPr="00CA30CF" w:rsidRDefault="00DB60E1" w:rsidP="00C91148">
      <w:pPr>
        <w:tabs>
          <w:tab w:val="clear" w:pos="510"/>
          <w:tab w:val="left" w:pos="0"/>
        </w:tabs>
        <w:ind w:left="-567" w:right="43"/>
        <w:rPr>
          <w:rFonts w:ascii="Times New Roman" w:hAnsi="Times New Roman" w:cs="Times New Roman"/>
        </w:rPr>
      </w:pPr>
    </w:p>
    <w:p w14:paraId="6E265EB5"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w:t>
      </w:r>
      <w:r w:rsidRPr="00CA30CF">
        <w:rPr>
          <w:rFonts w:ascii="Times New Roman" w:hAnsi="Times New Roman" w:cs="Times New Roman"/>
        </w:rPr>
        <w:tab/>
        <w:t>Ecco, adesso faccio partire le diapositive.</w:t>
      </w:r>
    </w:p>
    <w:p w14:paraId="510C45BB"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t>Parto con questa foto che non so chi ha fatto, mi scuso per non avere i “credits” del fotografo.</w:t>
      </w:r>
    </w:p>
    <w:p w14:paraId="5EDBFA10" w14:textId="77777777" w:rsidR="00DB60E1" w:rsidRPr="00CA30CF" w:rsidRDefault="00DB60E1" w:rsidP="00C91148">
      <w:pPr>
        <w:tabs>
          <w:tab w:val="clear" w:pos="510"/>
          <w:tab w:val="left" w:pos="0"/>
        </w:tabs>
        <w:ind w:left="-567" w:right="43"/>
        <w:rPr>
          <w:rFonts w:ascii="Times New Roman" w:hAnsi="Times New Roman" w:cs="Times New Roman"/>
        </w:rPr>
      </w:pPr>
    </w:p>
    <w:p w14:paraId="38151D91"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[4]</w:t>
      </w:r>
      <w:r w:rsidRPr="00CA30CF">
        <w:rPr>
          <w:rFonts w:ascii="Times New Roman" w:hAnsi="Times New Roman" w:cs="Times New Roman"/>
        </w:rPr>
        <w:tab/>
        <w:t>Questo e’ il modello che si basa sulla bocca del riccio,</w:t>
      </w:r>
    </w:p>
    <w:p w14:paraId="1D1C10C8" w14:textId="77777777" w:rsidR="00DB60E1" w:rsidRPr="00CA30CF" w:rsidRDefault="00DB60E1" w:rsidP="00C91148">
      <w:pPr>
        <w:tabs>
          <w:tab w:val="clear" w:pos="510"/>
          <w:tab w:val="left" w:pos="0"/>
        </w:tabs>
        <w:ind w:left="-567" w:right="43"/>
        <w:rPr>
          <w:rFonts w:ascii="Times New Roman" w:hAnsi="Times New Roman" w:cs="Times New Roman"/>
        </w:rPr>
      </w:pPr>
    </w:p>
    <w:p w14:paraId="58BC789C"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 xml:space="preserve">[5] </w:t>
      </w:r>
      <w:r w:rsidRPr="00CA30CF">
        <w:rPr>
          <w:rFonts w:ascii="Times New Roman" w:hAnsi="Times New Roman" w:cs="Times New Roman"/>
        </w:rPr>
        <w:tab/>
        <w:t>ed e’ incredibile perche’ Scarpa ha dovuto lavorare con oggetti cosi’ piccoli. Si tratta di quaranta pezzi ossei: il dente, la mascella, e vari altri pezzi.</w:t>
      </w:r>
    </w:p>
    <w:p w14:paraId="516BDC1A" w14:textId="77777777" w:rsidR="00DB60E1" w:rsidRPr="00CA30CF" w:rsidRDefault="00DB60E1" w:rsidP="00C91148">
      <w:pPr>
        <w:tabs>
          <w:tab w:val="clear" w:pos="510"/>
          <w:tab w:val="left" w:pos="0"/>
        </w:tabs>
        <w:ind w:left="-567" w:right="43"/>
        <w:rPr>
          <w:rFonts w:ascii="Times New Roman" w:hAnsi="Times New Roman" w:cs="Times New Roman"/>
        </w:rPr>
      </w:pPr>
    </w:p>
    <w:p w14:paraId="31E7ACB6" w14:textId="4B5CE856" w:rsidR="00DB60E1"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[6]</w:t>
      </w:r>
      <w:r w:rsidRPr="00CA30CF">
        <w:rPr>
          <w:rFonts w:ascii="Times New Roman" w:hAnsi="Times New Roman" w:cs="Times New Roman"/>
        </w:rPr>
        <w:tab/>
        <w:t>Questa e’ una bella foto fatta da Giorgio Cireddu, l’altro Giorgio dell’Istituto d’Arte</w:t>
      </w:r>
      <w:r w:rsidR="00003B19">
        <w:rPr>
          <w:rFonts w:ascii="Times New Roman" w:hAnsi="Times New Roman" w:cs="Times New Roman"/>
        </w:rPr>
        <w:t xml:space="preserve"> di Oristano</w:t>
      </w:r>
      <w:r w:rsidRPr="00CA30CF">
        <w:rPr>
          <w:rFonts w:ascii="Times New Roman" w:hAnsi="Times New Roman" w:cs="Times New Roman"/>
        </w:rPr>
        <w:t>.</w:t>
      </w:r>
    </w:p>
    <w:p w14:paraId="464A0528" w14:textId="77777777" w:rsidR="00003B19" w:rsidRPr="00CA30CF" w:rsidRDefault="00003B19" w:rsidP="00C91148">
      <w:pPr>
        <w:tabs>
          <w:tab w:val="clear" w:pos="510"/>
          <w:tab w:val="left" w:pos="0"/>
        </w:tabs>
        <w:ind w:left="-567" w:right="43"/>
        <w:rPr>
          <w:rFonts w:ascii="Times New Roman" w:hAnsi="Times New Roman" w:cs="Times New Roman"/>
        </w:rPr>
      </w:pPr>
    </w:p>
    <w:p w14:paraId="1FD97EBD" w14:textId="20B4A82C"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lastRenderedPageBreak/>
        <w:t xml:space="preserve">[7] </w:t>
      </w:r>
      <w:r w:rsidRPr="00CA30CF">
        <w:rPr>
          <w:rFonts w:ascii="Times New Roman" w:hAnsi="Times New Roman" w:cs="Times New Roman"/>
        </w:rPr>
        <w:tab/>
        <w:t>Quindi Scarpa quando ha fatto questo modello</w:t>
      </w:r>
      <w:r w:rsidR="00003B19">
        <w:rPr>
          <w:rFonts w:ascii="Times New Roman" w:hAnsi="Times New Roman" w:cs="Times New Roman"/>
        </w:rPr>
        <w:t>,</w:t>
      </w:r>
      <w:r w:rsidRPr="00CA30CF">
        <w:rPr>
          <w:rFonts w:ascii="Times New Roman" w:hAnsi="Times New Roman" w:cs="Times New Roman"/>
        </w:rPr>
        <w:t xml:space="preserve"> ha dovuto in qualche modo tenere in conto tutti i vari pezzi e tutti i muscoli.</w:t>
      </w:r>
    </w:p>
    <w:p w14:paraId="75DFCA1C" w14:textId="77777777" w:rsidR="00DB60E1" w:rsidRPr="00CA30CF" w:rsidRDefault="00DB60E1" w:rsidP="00C91148">
      <w:pPr>
        <w:tabs>
          <w:tab w:val="clear" w:pos="510"/>
          <w:tab w:val="left" w:pos="0"/>
        </w:tabs>
        <w:ind w:left="-567" w:right="43"/>
        <w:rPr>
          <w:rFonts w:ascii="Times New Roman" w:hAnsi="Times New Roman" w:cs="Times New Roman"/>
        </w:rPr>
      </w:pPr>
    </w:p>
    <w:p w14:paraId="25598FE1" w14:textId="5D4A585A"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[8]</w:t>
      </w:r>
      <w:r w:rsidRPr="00CA30CF">
        <w:rPr>
          <w:rFonts w:ascii="Times New Roman" w:hAnsi="Times New Roman" w:cs="Times New Roman"/>
        </w:rPr>
        <w:tab/>
        <w:t>A sinistra e’ l’originale. A destra in</w:t>
      </w:r>
      <w:r w:rsidR="00003B19">
        <w:rPr>
          <w:rFonts w:ascii="Times New Roman" w:hAnsi="Times New Roman" w:cs="Times New Roman"/>
        </w:rPr>
        <w:t>vece e’ la replica uno-a-</w:t>
      </w:r>
      <w:r w:rsidRPr="00CA30CF">
        <w:rPr>
          <w:rFonts w:ascii="Times New Roman" w:hAnsi="Times New Roman" w:cs="Times New Roman"/>
        </w:rPr>
        <w:t>uno che ho costruito negli ultimi due anni. Qui si vede come funziona il dente che viene in fuori.</w:t>
      </w:r>
    </w:p>
    <w:p w14:paraId="77F18061" w14:textId="77777777" w:rsidR="00DB60E1" w:rsidRPr="00CA30CF" w:rsidRDefault="00DB60E1" w:rsidP="00C91148">
      <w:pPr>
        <w:tabs>
          <w:tab w:val="clear" w:pos="510"/>
          <w:tab w:val="left" w:pos="0"/>
        </w:tabs>
        <w:ind w:left="-567" w:right="43"/>
        <w:rPr>
          <w:rFonts w:ascii="Times New Roman" w:hAnsi="Times New Roman" w:cs="Times New Roman"/>
        </w:rPr>
      </w:pPr>
    </w:p>
    <w:p w14:paraId="06D6FAAF"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[9]</w:t>
      </w:r>
      <w:r w:rsidRPr="00CA30CF">
        <w:rPr>
          <w:rFonts w:ascii="Times New Roman" w:hAnsi="Times New Roman" w:cs="Times New Roman"/>
        </w:rPr>
        <w:tab/>
        <w:t>Altre foto di Giorgio Cireddu, molto belle. A sinistra, la parte che si vede della bocca del riccio e’ solo il pezzettino con la punta dei denti al centro. Come una specie di diaframma in una vecchia macchina fotografica a otturatore centrale.</w:t>
      </w:r>
    </w:p>
    <w:p w14:paraId="005BBF5B" w14:textId="77777777" w:rsidR="00DB60E1" w:rsidRPr="00CA30CF" w:rsidRDefault="00DB60E1" w:rsidP="00C91148">
      <w:pPr>
        <w:tabs>
          <w:tab w:val="clear" w:pos="510"/>
          <w:tab w:val="left" w:pos="0"/>
        </w:tabs>
        <w:ind w:left="-567" w:right="43"/>
        <w:rPr>
          <w:rFonts w:ascii="Times New Roman" w:hAnsi="Times New Roman" w:cs="Times New Roman"/>
        </w:rPr>
      </w:pPr>
    </w:p>
    <w:p w14:paraId="5AC8A6E0"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[10]</w:t>
      </w:r>
      <w:r w:rsidRPr="00CA30CF">
        <w:rPr>
          <w:rFonts w:ascii="Times New Roman" w:hAnsi="Times New Roman" w:cs="Times New Roman"/>
        </w:rPr>
        <w:tab/>
        <w:t xml:space="preserve">La storia di questi due ultimi anni e’ che sono andato a due conferenze, la prima a Milano, per la quale mi ha aiutato appunto Lorenzo Bocca — che ha appena presentato — </w:t>
      </w:r>
    </w:p>
    <w:p w14:paraId="5EB6CEA5" w14:textId="77777777" w:rsidR="00DB60E1" w:rsidRPr="00CA30CF" w:rsidRDefault="00DB60E1" w:rsidP="00C91148">
      <w:pPr>
        <w:tabs>
          <w:tab w:val="clear" w:pos="510"/>
          <w:tab w:val="left" w:pos="0"/>
        </w:tabs>
        <w:ind w:left="-567" w:right="43"/>
        <w:rPr>
          <w:rFonts w:ascii="Times New Roman" w:hAnsi="Times New Roman" w:cs="Times New Roman"/>
        </w:rPr>
      </w:pPr>
    </w:p>
    <w:p w14:paraId="26226E0E"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[11]</w:t>
      </w:r>
      <w:r w:rsidRPr="00CA30CF">
        <w:rPr>
          <w:rFonts w:ascii="Times New Roman" w:hAnsi="Times New Roman" w:cs="Times New Roman"/>
        </w:rPr>
        <w:tab/>
        <w:t xml:space="preserve">a costruire il modello, la replica, e l’abbiamo presentato a Milano, </w:t>
      </w:r>
    </w:p>
    <w:p w14:paraId="11E4C7F6" w14:textId="77777777" w:rsidR="00DB60E1" w:rsidRPr="00CA30CF" w:rsidRDefault="00DB60E1" w:rsidP="00C91148">
      <w:pPr>
        <w:tabs>
          <w:tab w:val="clear" w:pos="510"/>
          <w:tab w:val="left" w:pos="0"/>
        </w:tabs>
        <w:ind w:left="-567" w:right="43"/>
        <w:rPr>
          <w:rFonts w:ascii="Times New Roman" w:hAnsi="Times New Roman" w:cs="Times New Roman"/>
        </w:rPr>
      </w:pPr>
    </w:p>
    <w:p w14:paraId="10D7D6AD" w14:textId="4DB0D45D"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[12]</w:t>
      </w:r>
      <w:r w:rsidRPr="00CA30CF">
        <w:rPr>
          <w:rFonts w:ascii="Times New Roman" w:hAnsi="Times New Roman" w:cs="Times New Roman"/>
        </w:rPr>
        <w:tab/>
      </w:r>
      <w:r w:rsidR="00862AEA">
        <w:rPr>
          <w:rFonts w:ascii="Times New Roman" w:hAnsi="Times New Roman" w:cs="Times New Roman"/>
        </w:rPr>
        <w:t>al Museo della Scienza e della T</w:t>
      </w:r>
      <w:r w:rsidRPr="00CA30CF">
        <w:rPr>
          <w:rFonts w:ascii="Times New Roman" w:hAnsi="Times New Roman" w:cs="Times New Roman"/>
        </w:rPr>
        <w:t>ecnica. Sembrava proprio un modello di Leonardo.</w:t>
      </w:r>
    </w:p>
    <w:p w14:paraId="43536810" w14:textId="2715D908"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 xml:space="preserve">(Living Machines 2014. The 3rd Conference on Biomimetic and Biohybrid </w:t>
      </w:r>
      <w:r w:rsidR="00862AEA">
        <w:rPr>
          <w:rFonts w:ascii="Times New Roman" w:hAnsi="Times New Roman" w:cs="Times New Roman"/>
        </w:rPr>
        <w:t>Systems. Milano, 30 luglio – 1 a</w:t>
      </w:r>
      <w:r w:rsidRPr="00CA30CF">
        <w:rPr>
          <w:rFonts w:ascii="Times New Roman" w:hAnsi="Times New Roman" w:cs="Times New Roman"/>
        </w:rPr>
        <w:t>gosto.)</w:t>
      </w:r>
    </w:p>
    <w:p w14:paraId="71CC1702" w14:textId="77777777" w:rsidR="00DB60E1" w:rsidRPr="00CA30CF" w:rsidRDefault="00DB60E1" w:rsidP="00C91148">
      <w:pPr>
        <w:tabs>
          <w:tab w:val="clear" w:pos="510"/>
          <w:tab w:val="left" w:pos="0"/>
        </w:tabs>
        <w:ind w:left="-567" w:right="43"/>
        <w:rPr>
          <w:rFonts w:ascii="Times New Roman" w:hAnsi="Times New Roman" w:cs="Times New Roman"/>
        </w:rPr>
      </w:pPr>
    </w:p>
    <w:p w14:paraId="3D9BA8D4"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[13]</w:t>
      </w:r>
      <w:r w:rsidRPr="00CA30CF">
        <w:rPr>
          <w:rFonts w:ascii="Times New Roman" w:hAnsi="Times New Roman" w:cs="Times New Roman"/>
        </w:rPr>
        <w:tab/>
        <w:t>L’ultima conferenza e’ stata a Vienna nel settembre 2015, una conferenza sul design di apparati e strumenti medici.</w:t>
      </w:r>
    </w:p>
    <w:p w14:paraId="17A8A5A9" w14:textId="77777777" w:rsidR="00DB60E1" w:rsidRPr="00CA30CF" w:rsidRDefault="00DB60E1" w:rsidP="00C91148">
      <w:pPr>
        <w:tabs>
          <w:tab w:val="clear" w:pos="510"/>
          <w:tab w:val="left" w:pos="0"/>
        </w:tabs>
        <w:ind w:left="-567" w:right="43"/>
        <w:rPr>
          <w:rFonts w:ascii="Times New Roman" w:hAnsi="Times New Roman" w:cs="Times New Roman"/>
        </w:rPr>
      </w:pPr>
    </w:p>
    <w:p w14:paraId="3BE7F34D"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[14]</w:t>
      </w:r>
      <w:r w:rsidRPr="00CA30CF">
        <w:rPr>
          <w:rFonts w:ascii="Times New Roman" w:hAnsi="Times New Roman" w:cs="Times New Roman"/>
        </w:rPr>
        <w:tab/>
        <w:t>A Vienna ho conosciuto Filip Jelínek, un ingegnere slovacco che ha studiato alla Technical University a Delft, in Olanda,</w:t>
      </w:r>
    </w:p>
    <w:p w14:paraId="4C6D9F92" w14:textId="77777777" w:rsidR="00DB60E1" w:rsidRPr="00CA30CF" w:rsidRDefault="00DB60E1" w:rsidP="00C91148">
      <w:pPr>
        <w:tabs>
          <w:tab w:val="clear" w:pos="510"/>
          <w:tab w:val="left" w:pos="0"/>
        </w:tabs>
        <w:ind w:left="-567" w:right="43"/>
        <w:rPr>
          <w:rFonts w:ascii="Times New Roman" w:hAnsi="Times New Roman" w:cs="Times New Roman"/>
        </w:rPr>
      </w:pPr>
    </w:p>
    <w:p w14:paraId="248F92A3"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[15]</w:t>
      </w:r>
      <w:r w:rsidRPr="00CA30CF">
        <w:rPr>
          <w:rFonts w:ascii="Times New Roman" w:hAnsi="Times New Roman" w:cs="Times New Roman"/>
        </w:rPr>
        <w:tab/>
        <w:t>e che ha costruito questo piccolissimo prototipo per biopsie, della misura di circa cinque millimetri di diametro.</w:t>
      </w:r>
    </w:p>
    <w:p w14:paraId="32F92E97" w14:textId="77777777" w:rsidR="00DB60E1" w:rsidRPr="00CA30CF" w:rsidRDefault="00DB60E1" w:rsidP="00C91148">
      <w:pPr>
        <w:tabs>
          <w:tab w:val="clear" w:pos="510"/>
          <w:tab w:val="left" w:pos="0"/>
        </w:tabs>
        <w:ind w:left="-567" w:right="43"/>
        <w:rPr>
          <w:rFonts w:ascii="Times New Roman" w:hAnsi="Times New Roman" w:cs="Times New Roman"/>
        </w:rPr>
      </w:pPr>
    </w:p>
    <w:p w14:paraId="1C7D1340"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[16]</w:t>
      </w:r>
      <w:r w:rsidRPr="00CA30CF">
        <w:rPr>
          <w:rFonts w:ascii="Times New Roman" w:hAnsi="Times New Roman" w:cs="Times New Roman"/>
        </w:rPr>
        <w:tab/>
        <w:t>Questo apparecchio possiede sette “gradi di liberta’”, poi vedremo un piccolo video che mostra come funziona,</w:t>
      </w:r>
    </w:p>
    <w:p w14:paraId="0558412A" w14:textId="77777777" w:rsidR="00DB60E1" w:rsidRPr="00CA30CF" w:rsidRDefault="00DB60E1" w:rsidP="00C91148">
      <w:pPr>
        <w:tabs>
          <w:tab w:val="clear" w:pos="510"/>
          <w:tab w:val="left" w:pos="0"/>
        </w:tabs>
        <w:ind w:left="-567" w:right="43"/>
        <w:rPr>
          <w:rFonts w:ascii="Times New Roman" w:hAnsi="Times New Roman" w:cs="Times New Roman"/>
        </w:rPr>
      </w:pPr>
    </w:p>
    <w:p w14:paraId="25C8A39A"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[17]</w:t>
      </w:r>
      <w:r w:rsidRPr="00CA30CF">
        <w:rPr>
          <w:rFonts w:ascii="Times New Roman" w:hAnsi="Times New Roman" w:cs="Times New Roman"/>
        </w:rPr>
        <w:tab/>
        <w:t>in esso la punta sarebbe il prototipo della corona a punte ispirata al riccio.</w:t>
      </w:r>
    </w:p>
    <w:p w14:paraId="1D391F64" w14:textId="77777777" w:rsidR="00DB60E1" w:rsidRPr="00CA30CF" w:rsidRDefault="00DB60E1" w:rsidP="00C91148">
      <w:pPr>
        <w:tabs>
          <w:tab w:val="clear" w:pos="510"/>
          <w:tab w:val="left" w:pos="0"/>
        </w:tabs>
        <w:ind w:left="-567" w:right="43"/>
        <w:rPr>
          <w:rFonts w:ascii="Times New Roman" w:hAnsi="Times New Roman" w:cs="Times New Roman"/>
        </w:rPr>
      </w:pPr>
    </w:p>
    <w:p w14:paraId="33760E01"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[18]</w:t>
      </w:r>
      <w:r w:rsidRPr="00CA30CF">
        <w:rPr>
          <w:rFonts w:ascii="Times New Roman" w:hAnsi="Times New Roman" w:cs="Times New Roman"/>
        </w:rPr>
        <w:tab/>
        <w:t>Praticamente la corona fuoriesce e si richiude, pero’ prima di richiudersi completamente, asporta un pezzettino di materiale.</w:t>
      </w:r>
    </w:p>
    <w:p w14:paraId="53040B90" w14:textId="082C5788" w:rsidR="00DB60E1" w:rsidRPr="00CA30CF" w:rsidRDefault="00003B19" w:rsidP="00C91148">
      <w:pPr>
        <w:tabs>
          <w:tab w:val="clear" w:pos="510"/>
          <w:tab w:val="left" w:pos="0"/>
        </w:tabs>
        <w:ind w:left="-567" w:right="43"/>
        <w:rPr>
          <w:rFonts w:ascii="Times New Roman" w:hAnsi="Times New Roman" w:cs="Times New Roman"/>
        </w:rPr>
      </w:pPr>
      <w:r>
        <w:rPr>
          <w:rFonts w:ascii="Times New Roman" w:hAnsi="Times New Roman" w:cs="Times New Roman"/>
        </w:rPr>
        <w:tab/>
      </w:r>
      <w:r w:rsidR="00DB60E1" w:rsidRPr="00CA30CF">
        <w:rPr>
          <w:rFonts w:ascii="Times New Roman" w:hAnsi="Times New Roman" w:cs="Times New Roman"/>
        </w:rPr>
        <w:t>All’interno c’e’ anche una fibra ottica per osservare appunto il punto preciso dove si deve effettuare la biopsia.</w:t>
      </w:r>
    </w:p>
    <w:p w14:paraId="5D3C6CED" w14:textId="77777777" w:rsidR="00DB60E1" w:rsidRPr="00CA30CF" w:rsidRDefault="00DB60E1" w:rsidP="00C91148">
      <w:pPr>
        <w:tabs>
          <w:tab w:val="clear" w:pos="510"/>
          <w:tab w:val="left" w:pos="0"/>
        </w:tabs>
        <w:ind w:left="-567" w:right="43"/>
        <w:rPr>
          <w:rFonts w:ascii="Times New Roman" w:hAnsi="Times New Roman" w:cs="Times New Roman"/>
        </w:rPr>
      </w:pPr>
    </w:p>
    <w:p w14:paraId="722BA33A" w14:textId="4F16649B"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[19]</w:t>
      </w:r>
      <w:r w:rsidRPr="00CA30CF">
        <w:rPr>
          <w:rFonts w:ascii="Times New Roman" w:hAnsi="Times New Roman" w:cs="Times New Roman"/>
        </w:rPr>
        <w:tab/>
        <w:t xml:space="preserve">Un altro sviluppo scarpiano e’ </w:t>
      </w:r>
      <w:r w:rsidR="00003B19">
        <w:rPr>
          <w:rFonts w:ascii="Times New Roman" w:hAnsi="Times New Roman" w:cs="Times New Roman"/>
        </w:rPr>
        <w:t xml:space="preserve">rappresentato </w:t>
      </w:r>
      <w:r w:rsidRPr="00CA30CF">
        <w:rPr>
          <w:rFonts w:ascii="Times New Roman" w:hAnsi="Times New Roman" w:cs="Times New Roman"/>
        </w:rPr>
        <w:t xml:space="preserve">invece </w:t>
      </w:r>
      <w:r w:rsidR="00003B19">
        <w:rPr>
          <w:rFonts w:ascii="Times New Roman" w:hAnsi="Times New Roman" w:cs="Times New Roman"/>
        </w:rPr>
        <w:t xml:space="preserve">da </w:t>
      </w:r>
      <w:r w:rsidRPr="00CA30CF">
        <w:rPr>
          <w:rFonts w:ascii="Times New Roman" w:hAnsi="Times New Roman" w:cs="Times New Roman"/>
        </w:rPr>
        <w:t>un gruppo di San Diego, in California, che ha costruito un prototipo, sempre sperimentale, di un piccolo “Mars roverino”, possiamo chiamarlo cosi’, che si rifa’ appunto alla funzionalita’ della lanterna, e che verrebbe utilizzato per prelevare campioni sulla superficie di Marte.</w:t>
      </w:r>
    </w:p>
    <w:p w14:paraId="0F21CDD4" w14:textId="77777777" w:rsidR="00DB60E1" w:rsidRPr="00CA30CF" w:rsidRDefault="00DB60E1" w:rsidP="00C91148">
      <w:pPr>
        <w:tabs>
          <w:tab w:val="clear" w:pos="510"/>
          <w:tab w:val="left" w:pos="0"/>
        </w:tabs>
        <w:ind w:left="-567" w:right="43"/>
        <w:rPr>
          <w:rFonts w:ascii="Times New Roman" w:hAnsi="Times New Roman" w:cs="Times New Roman"/>
        </w:rPr>
      </w:pPr>
    </w:p>
    <w:p w14:paraId="1EE1E4E8"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[20]</w:t>
      </w:r>
      <w:r w:rsidR="00C91148" w:rsidRPr="00CA30CF">
        <w:rPr>
          <w:rFonts w:ascii="Times New Roman" w:hAnsi="Times New Roman" w:cs="Times New Roman"/>
        </w:rPr>
        <w:tab/>
      </w:r>
      <w:r w:rsidRPr="00CA30CF">
        <w:rPr>
          <w:rFonts w:ascii="Times New Roman" w:hAnsi="Times New Roman" w:cs="Times New Roman"/>
        </w:rPr>
        <w:t>Anche qui in seguito vedremo dei piccoli filmati di questo prototipo ispirato al modello della lanterna.</w:t>
      </w:r>
    </w:p>
    <w:p w14:paraId="5B17562C" w14:textId="77777777" w:rsidR="00C91148" w:rsidRPr="00CA30CF" w:rsidRDefault="00C91148" w:rsidP="00C91148">
      <w:pPr>
        <w:tabs>
          <w:tab w:val="clear" w:pos="510"/>
          <w:tab w:val="left" w:pos="0"/>
        </w:tabs>
        <w:ind w:left="-567" w:right="43"/>
        <w:rPr>
          <w:rFonts w:ascii="Times New Roman" w:hAnsi="Times New Roman" w:cs="Times New Roman"/>
        </w:rPr>
      </w:pPr>
    </w:p>
    <w:p w14:paraId="2951B12C"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lastRenderedPageBreak/>
        <w:t>[21]</w:t>
      </w:r>
      <w:r w:rsidR="00C91148" w:rsidRPr="00CA30CF">
        <w:rPr>
          <w:rFonts w:ascii="Times New Roman" w:hAnsi="Times New Roman" w:cs="Times New Roman"/>
        </w:rPr>
        <w:tab/>
      </w:r>
      <w:r w:rsidRPr="00CA30CF">
        <w:rPr>
          <w:rFonts w:ascii="Times New Roman" w:hAnsi="Times New Roman" w:cs="Times New Roman"/>
        </w:rPr>
        <w:t>In quest’immagine, vediamo nell’angolo in basso Giorgio, che non sapeva di essere fotografato, e che spinge il cannocchiale della lanterna, facendo cosi’ aprire le mascelle, e spingendo i denti in avanti.</w:t>
      </w:r>
    </w:p>
    <w:p w14:paraId="3E06C0FF" w14:textId="77777777" w:rsidR="00C91148" w:rsidRPr="00CA30CF" w:rsidRDefault="00C91148" w:rsidP="00C91148">
      <w:pPr>
        <w:tabs>
          <w:tab w:val="clear" w:pos="510"/>
          <w:tab w:val="left" w:pos="0"/>
        </w:tabs>
        <w:ind w:left="-567" w:right="43"/>
        <w:rPr>
          <w:rFonts w:ascii="Times New Roman" w:hAnsi="Times New Roman" w:cs="Times New Roman"/>
        </w:rPr>
      </w:pPr>
    </w:p>
    <w:p w14:paraId="2426D293"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[22]</w:t>
      </w:r>
      <w:r w:rsidR="00C91148" w:rsidRPr="00CA30CF">
        <w:rPr>
          <w:rFonts w:ascii="Times New Roman" w:hAnsi="Times New Roman" w:cs="Times New Roman"/>
        </w:rPr>
        <w:tab/>
      </w:r>
      <w:r w:rsidRPr="00CA30CF">
        <w:rPr>
          <w:rFonts w:ascii="Times New Roman" w:hAnsi="Times New Roman" w:cs="Times New Roman"/>
        </w:rPr>
        <w:t>Gli ultimi sviluppi, diciamo il futuro, sono il cercare di capire se alcune “visioni” o catene infinite immaginarie, che Giorgio aveva pensato e illustrato nei sui libri, si possano effettivamente realizzare e costruire.</w:t>
      </w:r>
    </w:p>
    <w:p w14:paraId="00692660" w14:textId="77777777" w:rsidR="00C91148" w:rsidRPr="00CA30CF" w:rsidRDefault="00C91148" w:rsidP="00C91148">
      <w:pPr>
        <w:tabs>
          <w:tab w:val="clear" w:pos="510"/>
          <w:tab w:val="left" w:pos="0"/>
        </w:tabs>
        <w:ind w:left="-567" w:right="43"/>
        <w:rPr>
          <w:rFonts w:ascii="Times New Roman" w:hAnsi="Times New Roman" w:cs="Times New Roman"/>
        </w:rPr>
      </w:pPr>
    </w:p>
    <w:p w14:paraId="5CF1E39A" w14:textId="38E1C22D"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[23]</w:t>
      </w:r>
      <w:r w:rsidR="00C91148" w:rsidRPr="00CA30CF">
        <w:rPr>
          <w:rFonts w:ascii="Times New Roman" w:hAnsi="Times New Roman" w:cs="Times New Roman"/>
        </w:rPr>
        <w:tab/>
      </w:r>
      <w:r w:rsidRPr="00CA30CF">
        <w:rPr>
          <w:rFonts w:ascii="Times New Roman" w:hAnsi="Times New Roman" w:cs="Times New Roman"/>
        </w:rPr>
        <w:t xml:space="preserve">Per cui io ho provato a costruire un modello di una catena che e’ illustrata nel libro </w:t>
      </w:r>
      <w:r w:rsidRPr="00003B19">
        <w:rPr>
          <w:rFonts w:ascii="Times New Roman" w:hAnsi="Times New Roman" w:cs="Times New Roman"/>
          <w:i/>
        </w:rPr>
        <w:t>Modelli di geometria rotatoria</w:t>
      </w:r>
      <w:r w:rsidR="00862AEA">
        <w:rPr>
          <w:rFonts w:ascii="Times New Roman" w:hAnsi="Times New Roman" w:cs="Times New Roman"/>
        </w:rPr>
        <w:t xml:space="preserve"> a pagina 96,</w:t>
      </w:r>
      <w:r w:rsidRPr="00CA30CF">
        <w:rPr>
          <w:rFonts w:ascii="Times New Roman" w:hAnsi="Times New Roman" w:cs="Times New Roman"/>
        </w:rPr>
        <w:t xml:space="preserve"> ma che Giorgio non ha mai costruito. Questa prova e’ ancora in corso d’opera.</w:t>
      </w:r>
    </w:p>
    <w:p w14:paraId="46B563A9" w14:textId="77777777" w:rsidR="00C91148" w:rsidRPr="00CA30CF" w:rsidRDefault="00C91148" w:rsidP="00C91148">
      <w:pPr>
        <w:tabs>
          <w:tab w:val="clear" w:pos="510"/>
          <w:tab w:val="left" w:pos="0"/>
        </w:tabs>
        <w:ind w:left="-567" w:right="43"/>
        <w:rPr>
          <w:rFonts w:ascii="Times New Roman" w:hAnsi="Times New Roman" w:cs="Times New Roman"/>
        </w:rPr>
      </w:pPr>
    </w:p>
    <w:p w14:paraId="37BD3505" w14:textId="121AA29D"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[24]</w:t>
      </w:r>
      <w:r w:rsidR="00C91148" w:rsidRPr="00CA30CF">
        <w:rPr>
          <w:rFonts w:ascii="Times New Roman" w:hAnsi="Times New Roman" w:cs="Times New Roman"/>
        </w:rPr>
        <w:tab/>
      </w:r>
      <w:r w:rsidRPr="00CA30CF">
        <w:rPr>
          <w:rFonts w:ascii="Times New Roman" w:hAnsi="Times New Roman" w:cs="Times New Roman"/>
        </w:rPr>
        <w:t>Questo e’ Giorgio Cireddu, fotografo e compagno di scuola, cioe’ collega insegnante all’Istituto d’Arte di</w:t>
      </w:r>
      <w:r w:rsidR="00003B19">
        <w:rPr>
          <w:rFonts w:ascii="Times New Roman" w:hAnsi="Times New Roman" w:cs="Times New Roman"/>
        </w:rPr>
        <w:t xml:space="preserve"> Oristano, e che fu a suo tempo</w:t>
      </w:r>
      <w:r w:rsidRPr="00CA30CF">
        <w:rPr>
          <w:rFonts w:ascii="Times New Roman" w:hAnsi="Times New Roman" w:cs="Times New Roman"/>
        </w:rPr>
        <w:t xml:space="preserve"> anch’egli uno dei primi studenti di Giorgio Scarpa al suo arrivo in Sardegna. In mano ha un altro oggetto che cerchero’ di farvi vedere, sempre nel contesto di quello che possono essere le cose future, cioe’ l’interesse in campo meccanico e biologico ad esempio per l’origami.</w:t>
      </w:r>
    </w:p>
    <w:p w14:paraId="70A7C67F" w14:textId="77777777" w:rsidR="00C91148" w:rsidRPr="00CA30CF" w:rsidRDefault="00C91148" w:rsidP="00C91148">
      <w:pPr>
        <w:tabs>
          <w:tab w:val="clear" w:pos="510"/>
          <w:tab w:val="left" w:pos="0"/>
        </w:tabs>
        <w:ind w:left="-567" w:right="43"/>
        <w:rPr>
          <w:rFonts w:ascii="Times New Roman" w:hAnsi="Times New Roman" w:cs="Times New Roman"/>
        </w:rPr>
      </w:pPr>
    </w:p>
    <w:p w14:paraId="6F76F37D"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[25]</w:t>
      </w:r>
      <w:r w:rsidR="00C91148" w:rsidRPr="00CA30CF">
        <w:rPr>
          <w:rFonts w:ascii="Times New Roman" w:hAnsi="Times New Roman" w:cs="Times New Roman"/>
        </w:rPr>
        <w:tab/>
      </w:r>
      <w:r w:rsidRPr="00CA30CF">
        <w:rPr>
          <w:rFonts w:ascii="Times New Roman" w:hAnsi="Times New Roman" w:cs="Times New Roman"/>
        </w:rPr>
        <w:t>Questa sara’ la conferenza, l’anno prossimo, di nuovo a Delft, in Olanda, sempre per gli studi e il design di strumenti medici. E a Delft sono appunto molto interessati allo studio degli origami e delle strutture pieghevoli e ripiegabili, in cui Giorgio secondo me ha avuto delle intuizioni molto interessanti e geniali.</w:t>
      </w:r>
    </w:p>
    <w:p w14:paraId="4167FE44" w14:textId="77777777" w:rsidR="00C91148" w:rsidRPr="00CA30CF" w:rsidRDefault="00C91148" w:rsidP="00C91148">
      <w:pPr>
        <w:tabs>
          <w:tab w:val="clear" w:pos="510"/>
          <w:tab w:val="left" w:pos="0"/>
        </w:tabs>
        <w:ind w:left="-567" w:right="43"/>
        <w:rPr>
          <w:rFonts w:ascii="Times New Roman" w:hAnsi="Times New Roman" w:cs="Times New Roman"/>
        </w:rPr>
      </w:pPr>
    </w:p>
    <w:p w14:paraId="4D925A48" w14:textId="16A7F46B"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[26]</w:t>
      </w:r>
      <w:r w:rsidR="00C91148" w:rsidRPr="00CA30CF">
        <w:rPr>
          <w:rFonts w:ascii="Times New Roman" w:hAnsi="Times New Roman" w:cs="Times New Roman"/>
        </w:rPr>
        <w:tab/>
      </w:r>
      <w:r w:rsidRPr="00CA30CF">
        <w:rPr>
          <w:rFonts w:ascii="Times New Roman" w:hAnsi="Times New Roman" w:cs="Times New Roman"/>
        </w:rPr>
        <w:t>Questi altri quattro video li faccio vedere subito</w:t>
      </w:r>
      <w:r w:rsidR="00003B19">
        <w:rPr>
          <w:rFonts w:ascii="Times New Roman" w:hAnsi="Times New Roman" w:cs="Times New Roman"/>
        </w:rPr>
        <w:t xml:space="preserve"> </w:t>
      </w:r>
      <w:r w:rsidRPr="00CA30CF">
        <w:rPr>
          <w:rFonts w:ascii="Times New Roman" w:hAnsi="Times New Roman" w:cs="Times New Roman"/>
        </w:rPr>
        <w:t>a parte, pero’ qui vedete i link, e nell’ultima diapositiva, c’e’ anche un link se siete interessati a scaricare il file PDF di questa presentazione.</w:t>
      </w:r>
    </w:p>
    <w:p w14:paraId="029E655C" w14:textId="77777777" w:rsidR="00C91148" w:rsidRPr="00CA30CF" w:rsidRDefault="00C91148" w:rsidP="00C91148">
      <w:pPr>
        <w:tabs>
          <w:tab w:val="clear" w:pos="510"/>
          <w:tab w:val="left" w:pos="0"/>
        </w:tabs>
        <w:ind w:left="-567" w:right="43"/>
        <w:rPr>
          <w:rFonts w:ascii="Times New Roman" w:hAnsi="Times New Roman" w:cs="Times New Roman"/>
        </w:rPr>
      </w:pPr>
    </w:p>
    <w:p w14:paraId="11A32ECD"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[27]</w:t>
      </w:r>
      <w:r w:rsidR="00C91148" w:rsidRPr="00CA30CF">
        <w:rPr>
          <w:rFonts w:ascii="Times New Roman" w:hAnsi="Times New Roman" w:cs="Times New Roman"/>
        </w:rPr>
        <w:tab/>
      </w:r>
      <w:r w:rsidRPr="00CA30CF">
        <w:rPr>
          <w:rFonts w:ascii="Times New Roman" w:hAnsi="Times New Roman" w:cs="Times New Roman"/>
        </w:rPr>
        <w:t>Video del prototipo DragonFlex.</w:t>
      </w:r>
    </w:p>
    <w:p w14:paraId="3C4720AD" w14:textId="3902E389" w:rsidR="00C91148"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 xml:space="preserve">In questo </w:t>
      </w:r>
      <w:r w:rsidR="00003B19">
        <w:rPr>
          <w:rFonts w:ascii="Times New Roman" w:hAnsi="Times New Roman" w:cs="Times New Roman"/>
        </w:rPr>
        <w:t>strumento</w:t>
      </w:r>
      <w:r w:rsidR="00DB60E1" w:rsidRPr="00CA30CF">
        <w:rPr>
          <w:rFonts w:ascii="Times New Roman" w:hAnsi="Times New Roman" w:cs="Times New Roman"/>
        </w:rPr>
        <w:t>, il punto di tenuta tra le dita e’ essenzialmente il fulcro, cioe’ il punto di inserimento nella pancia, diciamo, mentre la mano manovra normalmente l’impugnatura a forbice. E</w:t>
      </w:r>
      <w:r w:rsidR="00862AEA">
        <w:rPr>
          <w:rFonts w:ascii="Times New Roman" w:hAnsi="Times New Roman" w:cs="Times New Roman"/>
        </w:rPr>
        <w:t>’</w:t>
      </w:r>
      <w:r w:rsidR="00DB60E1" w:rsidRPr="00CA30CF">
        <w:rPr>
          <w:rFonts w:ascii="Times New Roman" w:hAnsi="Times New Roman" w:cs="Times New Roman"/>
        </w:rPr>
        <w:t xml:space="preserve"> costituito solamente da sette pezzi, con quattro fili di acciaio manovrabili attraverso l’impugnatura, ed e’ diciamo, una specie di pantografo. Nel senso che il movimento e la direzione data dalla mano all’impugnatura, si ripetono paralleli e iden</w:t>
      </w:r>
      <w:r w:rsidRPr="00CA30CF">
        <w:rPr>
          <w:rFonts w:ascii="Times New Roman" w:hAnsi="Times New Roman" w:cs="Times New Roman"/>
        </w:rPr>
        <w:t>tici nel movimento della punta.</w:t>
      </w:r>
    </w:p>
    <w:p w14:paraId="0FBD7227"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(Jelínek, Smit, Breedveld, UT Delft;</w:t>
      </w:r>
      <w:r w:rsidR="00C91148" w:rsidRPr="00CA30CF">
        <w:rPr>
          <w:rFonts w:ascii="Times New Roman" w:hAnsi="Times New Roman" w:cs="Times New Roman"/>
        </w:rPr>
        <w:t xml:space="preserve"> </w:t>
      </w:r>
      <w:r w:rsidRPr="00CA30CF">
        <w:rPr>
          <w:rFonts w:ascii="Times New Roman" w:hAnsi="Times New Roman" w:cs="Times New Roman"/>
        </w:rPr>
        <w:t>ACMIT, Austria, 2014)</w:t>
      </w:r>
    </w:p>
    <w:p w14:paraId="71D10BD2" w14:textId="77777777" w:rsidR="00C91148" w:rsidRPr="00CA30CF" w:rsidRDefault="00C91148" w:rsidP="00C91148">
      <w:pPr>
        <w:tabs>
          <w:tab w:val="clear" w:pos="510"/>
          <w:tab w:val="left" w:pos="0"/>
        </w:tabs>
        <w:ind w:left="-567" w:right="43"/>
        <w:rPr>
          <w:rFonts w:ascii="Times New Roman" w:hAnsi="Times New Roman" w:cs="Times New Roman"/>
        </w:rPr>
      </w:pPr>
    </w:p>
    <w:p w14:paraId="7BBF6654"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[28]</w:t>
      </w:r>
      <w:r w:rsidR="00C91148" w:rsidRPr="00CA30CF">
        <w:rPr>
          <w:rFonts w:ascii="Times New Roman" w:hAnsi="Times New Roman" w:cs="Times New Roman"/>
        </w:rPr>
        <w:tab/>
      </w:r>
      <w:r w:rsidRPr="00CA30CF">
        <w:rPr>
          <w:rFonts w:ascii="Times New Roman" w:hAnsi="Times New Roman" w:cs="Times New Roman"/>
        </w:rPr>
        <w:t>Video del Mini Mars Rover.</w:t>
      </w:r>
    </w:p>
    <w:p w14:paraId="78C5AC35" w14:textId="35C544C4" w:rsidR="00C91148"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 xml:space="preserve">Questo invece e’ il roverino, che funziona piu’ o meno come la lanterna di Giorgio. Nel senso che c’e un pistone centrale che causa l’apertura della mascella. In piu’ c’e’ un elastico </w:t>
      </w:r>
      <w:r w:rsidR="00003B19">
        <w:rPr>
          <w:rFonts w:ascii="Times New Roman" w:hAnsi="Times New Roman" w:cs="Times New Roman"/>
        </w:rPr>
        <w:t xml:space="preserve">che </w:t>
      </w:r>
      <w:r w:rsidR="00DB60E1" w:rsidRPr="00CA30CF">
        <w:rPr>
          <w:rFonts w:ascii="Times New Roman" w:hAnsi="Times New Roman" w:cs="Times New Roman"/>
        </w:rPr>
        <w:t>richiude la mascella. (Frank et al, UC San Diego, 2015)</w:t>
      </w:r>
    </w:p>
    <w:p w14:paraId="526C6BA8" w14:textId="77777777" w:rsidR="00C91148" w:rsidRPr="00CA30CF" w:rsidRDefault="00C91148" w:rsidP="00C91148">
      <w:pPr>
        <w:tabs>
          <w:tab w:val="clear" w:pos="510"/>
          <w:tab w:val="left" w:pos="0"/>
        </w:tabs>
        <w:ind w:left="-567" w:right="43"/>
        <w:rPr>
          <w:rFonts w:ascii="Times New Roman" w:hAnsi="Times New Roman" w:cs="Times New Roman"/>
        </w:rPr>
      </w:pPr>
    </w:p>
    <w:p w14:paraId="246AF65B" w14:textId="1F40258A" w:rsidR="00C91148"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[29]</w:t>
      </w:r>
      <w:r w:rsidR="00C91148" w:rsidRPr="00CA30CF">
        <w:rPr>
          <w:rFonts w:ascii="Times New Roman" w:hAnsi="Times New Roman" w:cs="Times New Roman"/>
        </w:rPr>
        <w:tab/>
      </w:r>
      <w:r w:rsidRPr="00CA30CF">
        <w:rPr>
          <w:rFonts w:ascii="Times New Roman" w:hAnsi="Times New Roman" w:cs="Times New Roman"/>
        </w:rPr>
        <w:t>Video “side-by-side</w:t>
      </w:r>
      <w:r w:rsidR="00003B19">
        <w:rPr>
          <w:rFonts w:ascii="Times New Roman" w:hAnsi="Times New Roman" w:cs="Times New Roman"/>
        </w:rPr>
        <w:t>”</w:t>
      </w:r>
      <w:r w:rsidRPr="00CA30CF">
        <w:rPr>
          <w:rFonts w:ascii="Times New Roman" w:hAnsi="Times New Roman" w:cs="Times New Roman"/>
        </w:rPr>
        <w:t xml:space="preserve"> dell’apertura della bocca del rover (SolidWorks animation) e dell’apertura dei denti della bocca del riccio vero.</w:t>
      </w:r>
    </w:p>
    <w:p w14:paraId="3679D13C" w14:textId="3EDFC5A7" w:rsidR="00C91148"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 xml:space="preserve">Questo video e’ molto bello bello perche’ fa vedere, diciamo, in parallelo, il movimento dei denti del riccio </w:t>
      </w:r>
      <w:r w:rsidR="00862AEA">
        <w:rPr>
          <w:rFonts w:ascii="Times New Roman" w:hAnsi="Times New Roman" w:cs="Times New Roman"/>
        </w:rPr>
        <w:t xml:space="preserve">vero </w:t>
      </w:r>
      <w:r w:rsidR="00DB60E1" w:rsidRPr="00CA30CF">
        <w:rPr>
          <w:rFonts w:ascii="Times New Roman" w:hAnsi="Times New Roman" w:cs="Times New Roman"/>
        </w:rPr>
        <w:t xml:space="preserve">appunto, che si aprono e si richiudono (a sinistra), e il movimento della bocca </w:t>
      </w:r>
      <w:r w:rsidRPr="00CA30CF">
        <w:rPr>
          <w:rFonts w:ascii="Times New Roman" w:hAnsi="Times New Roman" w:cs="Times New Roman"/>
        </w:rPr>
        <w:t>meccanica del rover (a destra).</w:t>
      </w:r>
    </w:p>
    <w:p w14:paraId="6A4A1CFD" w14:textId="77777777" w:rsidR="00003B19"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lastRenderedPageBreak/>
        <w:tab/>
      </w:r>
      <w:r w:rsidR="00DB60E1" w:rsidRPr="00CA30CF">
        <w:rPr>
          <w:rFonts w:ascii="Times New Roman" w:hAnsi="Times New Roman" w:cs="Times New Roman"/>
        </w:rPr>
        <w:t>Giorgio disse: “Io una volta, al mare, ho visto la bocca del riccio che si apriva, ed e’ questo che mi ha ispirato a costruire un modello.” Ed e’ interessante, perche’ Giorgio ovviamente non ha potuto vedere quello che c’era dentro. Diciamo che ha visto</w:t>
      </w:r>
      <w:r w:rsidR="00003B19">
        <w:rPr>
          <w:rFonts w:ascii="Times New Roman" w:hAnsi="Times New Roman" w:cs="Times New Roman"/>
        </w:rPr>
        <w:t xml:space="preserve"> semplicemente i piccoli denti.</w:t>
      </w:r>
    </w:p>
    <w:p w14:paraId="7A5CABE8" w14:textId="384703FB"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(Frank et al, UC San Diego, 2015)</w:t>
      </w:r>
    </w:p>
    <w:p w14:paraId="503BDD90" w14:textId="77777777" w:rsidR="00C91148" w:rsidRPr="00CA30CF" w:rsidRDefault="00C91148" w:rsidP="00C91148">
      <w:pPr>
        <w:tabs>
          <w:tab w:val="clear" w:pos="510"/>
          <w:tab w:val="left" w:pos="0"/>
        </w:tabs>
        <w:ind w:left="-567" w:right="43"/>
        <w:rPr>
          <w:rFonts w:ascii="Times New Roman" w:hAnsi="Times New Roman" w:cs="Times New Roman"/>
        </w:rPr>
      </w:pPr>
    </w:p>
    <w:p w14:paraId="23AFC7F0" w14:textId="530B391A"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[30]</w:t>
      </w:r>
      <w:r w:rsidR="00C91148" w:rsidRPr="00CA30CF">
        <w:rPr>
          <w:rFonts w:ascii="Times New Roman" w:hAnsi="Times New Roman" w:cs="Times New Roman"/>
        </w:rPr>
        <w:tab/>
      </w:r>
      <w:r w:rsidRPr="00CA30CF">
        <w:rPr>
          <w:rFonts w:ascii="Times New Roman" w:hAnsi="Times New Roman" w:cs="Times New Roman"/>
        </w:rPr>
        <w:t>Vid</w:t>
      </w:r>
      <w:r w:rsidR="00003B19">
        <w:rPr>
          <w:rFonts w:ascii="Times New Roman" w:hAnsi="Times New Roman" w:cs="Times New Roman"/>
        </w:rPr>
        <w:t xml:space="preserve">eo con Giorgio e il gatto (“... </w:t>
      </w:r>
      <w:r w:rsidRPr="00CA30CF">
        <w:rPr>
          <w:rFonts w:ascii="Times New Roman" w:hAnsi="Times New Roman" w:cs="Times New Roman"/>
        </w:rPr>
        <w:t>poi mi dimentico.”)</w:t>
      </w:r>
    </w:p>
    <w:p w14:paraId="299607DF" w14:textId="77777777" w:rsidR="00DB60E1"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Vi faccio vedere un ultimo video. In questa piccola clip si vede Giorgio Scarpa.</w:t>
      </w:r>
    </w:p>
    <w:p w14:paraId="7BB8CD00"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 xml:space="preserve">Queste sono le catene, i modelli del DNA, sempre fatte da Giorgio. Ad un certo punto Giorgio dice due parole. (...) Se non si e’ sentito, Giorgio dice semplicemente: “Devo scrivere tutto, se no poi mi dimentico, e poi non mi ricordo piu’ come ho fatto.” </w:t>
      </w:r>
    </w:p>
    <w:p w14:paraId="7B9D74C7"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(Non si sente? Ecco, bravo Lorenzo, fai i sottotitoli.)</w:t>
      </w:r>
    </w:p>
    <w:p w14:paraId="6295F931" w14:textId="77777777" w:rsidR="00C91148" w:rsidRPr="00CA30CF" w:rsidRDefault="00C91148" w:rsidP="00C91148">
      <w:pPr>
        <w:tabs>
          <w:tab w:val="clear" w:pos="510"/>
          <w:tab w:val="left" w:pos="0"/>
        </w:tabs>
        <w:ind w:left="-567" w:right="43"/>
        <w:rPr>
          <w:rFonts w:ascii="Times New Roman" w:hAnsi="Times New Roman" w:cs="Times New Roman"/>
        </w:rPr>
      </w:pPr>
    </w:p>
    <w:p w14:paraId="2E85B33B" w14:textId="2C31FBA5"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[31]</w:t>
      </w:r>
      <w:r w:rsidR="00C91148" w:rsidRPr="00CA30CF">
        <w:rPr>
          <w:rFonts w:ascii="Times New Roman" w:hAnsi="Times New Roman" w:cs="Times New Roman"/>
        </w:rPr>
        <w:tab/>
      </w:r>
      <w:r w:rsidRPr="00CA30CF">
        <w:rPr>
          <w:rFonts w:ascii="Times New Roman" w:hAnsi="Times New Roman" w:cs="Times New Roman"/>
        </w:rPr>
        <w:t>Allora, v</w:t>
      </w:r>
      <w:r w:rsidR="00997256">
        <w:rPr>
          <w:rFonts w:ascii="Times New Roman" w:hAnsi="Times New Roman" w:cs="Times New Roman"/>
        </w:rPr>
        <w:t>i volevo far vedere alcuni ogge</w:t>
      </w:r>
      <w:r w:rsidRPr="00CA30CF">
        <w:rPr>
          <w:rFonts w:ascii="Times New Roman" w:hAnsi="Times New Roman" w:cs="Times New Roman"/>
        </w:rPr>
        <w:t>tti.</w:t>
      </w:r>
    </w:p>
    <w:p w14:paraId="5A399D86" w14:textId="001A355D" w:rsidR="00DB60E1"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 xml:space="preserve">Questo oggetto ve lo faccio vedere senza parlare, perche’ altrimenti...  E’ il modellino del DragonFlex di Filip Jelínek. E’ stampato in 3D a risoluzione altissima (30 micron). E’ uno dei primi prototipi e si puo’ vedere come </w:t>
      </w:r>
      <w:r w:rsidR="00997256">
        <w:rPr>
          <w:rFonts w:ascii="Times New Roman" w:hAnsi="Times New Roman" w:cs="Times New Roman"/>
        </w:rPr>
        <w:t xml:space="preserve">sia </w:t>
      </w:r>
      <w:r w:rsidR="00DB60E1" w:rsidRPr="00CA30CF">
        <w:rPr>
          <w:rFonts w:ascii="Times New Roman" w:hAnsi="Times New Roman" w:cs="Times New Roman"/>
        </w:rPr>
        <w:t>i movimenti di ape</w:t>
      </w:r>
      <w:r w:rsidR="00997256">
        <w:rPr>
          <w:rFonts w:ascii="Times New Roman" w:hAnsi="Times New Roman" w:cs="Times New Roman"/>
        </w:rPr>
        <w:t xml:space="preserve">rtura e chiusura della pinza, </w:t>
      </w:r>
      <w:r w:rsidR="00DB60E1" w:rsidRPr="00CA30CF">
        <w:rPr>
          <w:rFonts w:ascii="Times New Roman" w:hAnsi="Times New Roman" w:cs="Times New Roman"/>
        </w:rPr>
        <w:t>sia il movimento degli snodi e della torsione, sono ottenuti tramite il tiraggio dei fili d’acciaio.</w:t>
      </w:r>
    </w:p>
    <w:p w14:paraId="6F5CF545" w14:textId="77777777" w:rsidR="00C91148" w:rsidRPr="00CA30CF" w:rsidRDefault="00C91148" w:rsidP="00C91148">
      <w:pPr>
        <w:tabs>
          <w:tab w:val="clear" w:pos="510"/>
          <w:tab w:val="left" w:pos="0"/>
        </w:tabs>
        <w:ind w:left="-567" w:right="43"/>
        <w:rPr>
          <w:rFonts w:ascii="Times New Roman" w:hAnsi="Times New Roman" w:cs="Times New Roman"/>
        </w:rPr>
      </w:pPr>
    </w:p>
    <w:p w14:paraId="5C3A3EDE" w14:textId="6538087A"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[32]</w:t>
      </w:r>
      <w:r w:rsidR="00C91148" w:rsidRPr="00CA30CF">
        <w:rPr>
          <w:rFonts w:ascii="Times New Roman" w:hAnsi="Times New Roman" w:cs="Times New Roman"/>
        </w:rPr>
        <w:tab/>
      </w:r>
      <w:r w:rsidRPr="00CA30CF">
        <w:rPr>
          <w:rFonts w:ascii="Times New Roman" w:hAnsi="Times New Roman" w:cs="Times New Roman"/>
        </w:rPr>
        <w:t xml:space="preserve">Questo e’ un piccolo campione </w:t>
      </w:r>
      <w:r w:rsidR="00862AEA">
        <w:rPr>
          <w:rFonts w:ascii="Times New Roman" w:hAnsi="Times New Roman" w:cs="Times New Roman"/>
        </w:rPr>
        <w:t>della bocca di un riccio vero</w:t>
      </w:r>
      <w:r w:rsidRPr="00CA30CF">
        <w:rPr>
          <w:rFonts w:ascii="Times New Roman" w:hAnsi="Times New Roman" w:cs="Times New Roman"/>
        </w:rPr>
        <w:t>. La bocca risiede appunto, nascosta all’interno della teca alla quale sono anche attaccati gli aculei.</w:t>
      </w:r>
    </w:p>
    <w:p w14:paraId="418AAC94" w14:textId="77777777" w:rsidR="00C91148" w:rsidRPr="00CA30CF" w:rsidRDefault="00C91148" w:rsidP="00C91148">
      <w:pPr>
        <w:tabs>
          <w:tab w:val="clear" w:pos="510"/>
          <w:tab w:val="left" w:pos="0"/>
        </w:tabs>
        <w:ind w:left="-567" w:right="43"/>
        <w:rPr>
          <w:rFonts w:ascii="Times New Roman" w:hAnsi="Times New Roman" w:cs="Times New Roman"/>
        </w:rPr>
      </w:pPr>
    </w:p>
    <w:p w14:paraId="000B931E" w14:textId="7796D9B4" w:rsidR="00C91148"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[33]</w:t>
      </w:r>
      <w:r w:rsidR="00C91148" w:rsidRPr="00CA30CF">
        <w:rPr>
          <w:rFonts w:ascii="Times New Roman" w:hAnsi="Times New Roman" w:cs="Times New Roman"/>
        </w:rPr>
        <w:tab/>
      </w:r>
      <w:r w:rsidRPr="00CA30CF">
        <w:rPr>
          <w:rFonts w:ascii="Times New Roman" w:hAnsi="Times New Roman" w:cs="Times New Roman"/>
        </w:rPr>
        <w:t xml:space="preserve">Adesso vi faccio vedere un pezzo a parte che spiega, che fa vedere appunto come funziona e come si muove il dente. Praticamente c’e’ un cannocchiale centrale che premuto, spinge la mascella all’esterno tramite un raggio-ponte incernierato che connette </w:t>
      </w:r>
      <w:r w:rsidR="00997256">
        <w:rPr>
          <w:rFonts w:ascii="Times New Roman" w:hAnsi="Times New Roman" w:cs="Times New Roman"/>
        </w:rPr>
        <w:t>il cannocchiale alla mascella. U</w:t>
      </w:r>
      <w:r w:rsidRPr="00CA30CF">
        <w:rPr>
          <w:rFonts w:ascii="Times New Roman" w:hAnsi="Times New Roman" w:cs="Times New Roman"/>
        </w:rPr>
        <w:t xml:space="preserve">n’altro piccolo raggio avente funzione di puleggia, permette a un filo collegato al dente, </w:t>
      </w:r>
      <w:r w:rsidR="00C91148" w:rsidRPr="00CA30CF">
        <w:rPr>
          <w:rFonts w:ascii="Times New Roman" w:hAnsi="Times New Roman" w:cs="Times New Roman"/>
        </w:rPr>
        <w:t xml:space="preserve">di </w:t>
      </w:r>
      <w:r w:rsidR="00997256">
        <w:rPr>
          <w:rFonts w:ascii="Times New Roman" w:hAnsi="Times New Roman" w:cs="Times New Roman"/>
        </w:rPr>
        <w:t>tirare</w:t>
      </w:r>
      <w:r w:rsidR="00C91148" w:rsidRPr="00CA30CF">
        <w:rPr>
          <w:rFonts w:ascii="Times New Roman" w:hAnsi="Times New Roman" w:cs="Times New Roman"/>
        </w:rPr>
        <w:t xml:space="preserve"> il dente in avanti.</w:t>
      </w:r>
    </w:p>
    <w:p w14:paraId="5717A835" w14:textId="712ACA3F" w:rsidR="00C91148"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E qui la cosa bella che ha fatto Giorgio, e’ che lui ha fatto uscire il dente quando la mascella si apre, pero’ nella realta’ questo non avviene “in tempo reale”, anche se e’ vero che il dente cresce continuamente durante la vita del riccio. Quindi il modello rappresenta una specie di filmato, con cinematografia ad alta velocita’</w:t>
      </w:r>
      <w:r w:rsidR="00997256">
        <w:rPr>
          <w:rFonts w:ascii="Times New Roman" w:hAnsi="Times New Roman" w:cs="Times New Roman"/>
        </w:rPr>
        <w:t>,</w:t>
      </w:r>
      <w:r w:rsidR="00DB60E1" w:rsidRPr="00CA30CF">
        <w:rPr>
          <w:rFonts w:ascii="Times New Roman" w:hAnsi="Times New Roman" w:cs="Times New Roman"/>
        </w:rPr>
        <w:t xml:space="preserve"> della vita e d</w:t>
      </w:r>
      <w:r w:rsidRPr="00CA30CF">
        <w:rPr>
          <w:rFonts w:ascii="Times New Roman" w:hAnsi="Times New Roman" w:cs="Times New Roman"/>
        </w:rPr>
        <w:t>el dente che cresce nel riccio.</w:t>
      </w:r>
    </w:p>
    <w:p w14:paraId="419CEFF1" w14:textId="119DB678" w:rsidR="00DB60E1"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Ad un osservatore esterno la punta dei denti appare infatti sempre invariata a causa del continuo “affilamento” dei denti stessi. Il continuo auto-affilarsi del dente bilancia diciamo</w:t>
      </w:r>
      <w:r w:rsidR="00997256">
        <w:rPr>
          <w:rFonts w:ascii="Times New Roman" w:hAnsi="Times New Roman" w:cs="Times New Roman"/>
        </w:rPr>
        <w:t>,</w:t>
      </w:r>
      <w:r w:rsidR="00DB60E1" w:rsidRPr="00CA30CF">
        <w:rPr>
          <w:rFonts w:ascii="Times New Roman" w:hAnsi="Times New Roman" w:cs="Times New Roman"/>
        </w:rPr>
        <w:t xml:space="preserve"> la crescita continua del dente.</w:t>
      </w:r>
    </w:p>
    <w:p w14:paraId="3CADCD3D" w14:textId="77777777" w:rsidR="00C91148" w:rsidRPr="00CA30CF" w:rsidRDefault="00C91148" w:rsidP="00C91148">
      <w:pPr>
        <w:tabs>
          <w:tab w:val="clear" w:pos="510"/>
          <w:tab w:val="left" w:pos="0"/>
        </w:tabs>
        <w:ind w:left="-567" w:right="43"/>
        <w:rPr>
          <w:rFonts w:ascii="Times New Roman" w:hAnsi="Times New Roman" w:cs="Times New Roman"/>
        </w:rPr>
      </w:pPr>
    </w:p>
    <w:p w14:paraId="72A76B15"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[34]</w:t>
      </w:r>
      <w:r w:rsidR="00C91148" w:rsidRPr="00CA30CF">
        <w:rPr>
          <w:rFonts w:ascii="Times New Roman" w:hAnsi="Times New Roman" w:cs="Times New Roman"/>
        </w:rPr>
        <w:tab/>
      </w:r>
      <w:r w:rsidRPr="00CA30CF">
        <w:rPr>
          <w:rFonts w:ascii="Times New Roman" w:hAnsi="Times New Roman" w:cs="Times New Roman"/>
        </w:rPr>
        <w:t>Vi faccio vedere un’ultima cosa che secondo me e’ collegata appunto ad alcuni ultimi sviluppi, ancora pero’ da scoprire.</w:t>
      </w:r>
    </w:p>
    <w:p w14:paraId="1BC4013D" w14:textId="77777777" w:rsidR="00DB60E1"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Oda, non so se tu gia’ conosci quest’oggetto. L’avrai forse visto prima che Giorgio me lo spedisse.</w:t>
      </w:r>
    </w:p>
    <w:p w14:paraId="49703755" w14:textId="3E21DD65" w:rsidR="00DB60E1"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(Sequenza, in silenzio, dell’apertura e dello sviluppo dell’oggetto “</w:t>
      </w:r>
      <w:r w:rsidR="00997256">
        <w:rPr>
          <w:rFonts w:ascii="Times New Roman" w:hAnsi="Times New Roman" w:cs="Times New Roman"/>
        </w:rPr>
        <w:t>cubico</w:t>
      </w:r>
      <w:r w:rsidR="00DB60E1" w:rsidRPr="00CA30CF">
        <w:rPr>
          <w:rFonts w:ascii="Times New Roman" w:hAnsi="Times New Roman" w:cs="Times New Roman"/>
        </w:rPr>
        <w:t xml:space="preserve">” </w:t>
      </w:r>
      <w:r w:rsidR="00997256">
        <w:rPr>
          <w:rFonts w:ascii="Times New Roman" w:hAnsi="Times New Roman" w:cs="Times New Roman"/>
        </w:rPr>
        <w:t xml:space="preserve">— </w:t>
      </w:r>
      <w:r w:rsidR="00DB60E1" w:rsidRPr="00CA30CF">
        <w:rPr>
          <w:rFonts w:ascii="Times New Roman" w:hAnsi="Times New Roman" w:cs="Times New Roman"/>
        </w:rPr>
        <w:t>sei forme cubiche raggruppate attorno a una figura cubica centrale</w:t>
      </w:r>
      <w:r w:rsidR="00997256">
        <w:rPr>
          <w:rFonts w:ascii="Times New Roman" w:hAnsi="Times New Roman" w:cs="Times New Roman"/>
        </w:rPr>
        <w:t xml:space="preserve"> — </w:t>
      </w:r>
      <w:r w:rsidR="00DB60E1" w:rsidRPr="00CA30CF">
        <w:rPr>
          <w:rFonts w:ascii="Times New Roman" w:hAnsi="Times New Roman" w:cs="Times New Roman"/>
        </w:rPr>
        <w:t>che, da una configurazione iniziale perfettamente piatta, passa a numerose altre forme cubiche, ma anche triangolari e esagonali.)</w:t>
      </w:r>
    </w:p>
    <w:p w14:paraId="71079E3A" w14:textId="77777777" w:rsidR="00DB60E1"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 xml:space="preserve">In questo oggetto la cosa bella e’ capire come ha fatto Giorgio a farlo, a realizzarlo. Nel senso che Giorgio diceva sempre che la natura e’ difficile da capire e osservare, perche’ bisogna farlo sempre dall’esterno, dal di fuori. Mentre invece andrebbe presa, osservata, “da dentro”. E qua’ e’ come se uno dovesse entrarci dentro per capire come ha fatto Giorgio a metterlo insieme, perche’... </w:t>
      </w:r>
      <w:r w:rsidR="00DB60E1" w:rsidRPr="00CA30CF">
        <w:rPr>
          <w:rFonts w:ascii="Times New Roman" w:hAnsi="Times New Roman" w:cs="Times New Roman"/>
        </w:rPr>
        <w:lastRenderedPageBreak/>
        <w:t>ad esempio lo scotch (nastro adesivo) non invecchia mai, dopo vent’anni, e’ ancora perfettamente flessibile.</w:t>
      </w:r>
    </w:p>
    <w:p w14:paraId="4C4E1BEB" w14:textId="77777777" w:rsidR="00C91148" w:rsidRPr="00CA30CF" w:rsidRDefault="00C91148" w:rsidP="00C91148">
      <w:pPr>
        <w:tabs>
          <w:tab w:val="clear" w:pos="510"/>
          <w:tab w:val="left" w:pos="0"/>
        </w:tabs>
        <w:ind w:left="-567" w:right="43"/>
        <w:rPr>
          <w:rFonts w:ascii="Times New Roman" w:hAnsi="Times New Roman" w:cs="Times New Roman"/>
        </w:rPr>
      </w:pPr>
    </w:p>
    <w:p w14:paraId="6B91E228"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[35]</w:t>
      </w:r>
      <w:r w:rsidR="00C91148" w:rsidRPr="00CA30CF">
        <w:rPr>
          <w:rFonts w:ascii="Times New Roman" w:hAnsi="Times New Roman" w:cs="Times New Roman"/>
        </w:rPr>
        <w:tab/>
      </w:r>
      <w:r w:rsidRPr="00CA30CF">
        <w:rPr>
          <w:rFonts w:ascii="Times New Roman" w:hAnsi="Times New Roman" w:cs="Times New Roman"/>
        </w:rPr>
        <w:t>Alla prossima conferenza (Delft, Olanda, 2016) si parlera’ appunto di origami. E qui vi faccio vedere un modello fatto da mio figlio che a un certo punto ha attraversato una fase origami molto intensa.</w:t>
      </w:r>
    </w:p>
    <w:p w14:paraId="569E05ED"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(“Ancient dragon” realizzato da Francesco Trogu su modello e istruzioni di Satoshi Kamiya, Giappone.)</w:t>
      </w:r>
    </w:p>
    <w:p w14:paraId="0756366F" w14:textId="77777777" w:rsidR="00C91148" w:rsidRPr="00CA30CF" w:rsidRDefault="00C91148" w:rsidP="00C91148">
      <w:pPr>
        <w:tabs>
          <w:tab w:val="clear" w:pos="510"/>
          <w:tab w:val="left" w:pos="0"/>
        </w:tabs>
        <w:ind w:left="-567" w:right="43"/>
        <w:rPr>
          <w:rFonts w:ascii="Times New Roman" w:hAnsi="Times New Roman" w:cs="Times New Roman"/>
        </w:rPr>
      </w:pPr>
    </w:p>
    <w:p w14:paraId="1172F1EE"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[36]</w:t>
      </w:r>
      <w:r w:rsidR="00C91148" w:rsidRPr="00CA30CF">
        <w:rPr>
          <w:rFonts w:ascii="Times New Roman" w:hAnsi="Times New Roman" w:cs="Times New Roman"/>
        </w:rPr>
        <w:tab/>
      </w:r>
      <w:r w:rsidRPr="00CA30CF">
        <w:rPr>
          <w:rFonts w:ascii="Times New Roman" w:hAnsi="Times New Roman" w:cs="Times New Roman"/>
        </w:rPr>
        <w:t xml:space="preserve">Vi faccio vedere un ultimo pezzo che era anche nelle diapositive. Questo e’ un modello di Giorgio, quello che diventa poi una specie di cubo (diagrammi e foto alle pagine 66-67 di </w:t>
      </w:r>
      <w:r w:rsidRPr="00997256">
        <w:rPr>
          <w:rFonts w:ascii="Times New Roman" w:hAnsi="Times New Roman" w:cs="Times New Roman"/>
          <w:i/>
        </w:rPr>
        <w:t>Modelli di geometria rotatoria</w:t>
      </w:r>
      <w:r w:rsidRPr="00CA30CF">
        <w:rPr>
          <w:rFonts w:ascii="Times New Roman" w:hAnsi="Times New Roman" w:cs="Times New Roman"/>
        </w:rPr>
        <w:t>) e che Scarpa pensava di collegare ripetutamente secondo lo schema indicato nel libro a pagina 96.</w:t>
      </w:r>
    </w:p>
    <w:p w14:paraId="01B7F462" w14:textId="77777777" w:rsidR="00DB60E1"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Va bene, io ho finito, grazie.</w:t>
      </w:r>
    </w:p>
    <w:p w14:paraId="0926FA91" w14:textId="77777777" w:rsidR="00DB60E1"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 xml:space="preserve">Se ci sono domande... altrimenti vi saluto e vi lascio andare a mangiare, perche’ mi sa che siete affamati. </w:t>
      </w:r>
    </w:p>
    <w:p w14:paraId="3767518A" w14:textId="31AA1088" w:rsidR="00DB60E1" w:rsidRPr="00CA30CF" w:rsidRDefault="00C91148"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r>
      <w:r w:rsidR="00DB60E1" w:rsidRPr="00CA30CF">
        <w:rPr>
          <w:rFonts w:ascii="Times New Roman" w:hAnsi="Times New Roman" w:cs="Times New Roman"/>
        </w:rPr>
        <w:t>Buon proseguimento. Grazie, ciao</w:t>
      </w:r>
      <w:r w:rsidR="00862AEA">
        <w:rPr>
          <w:rFonts w:ascii="Times New Roman" w:hAnsi="Times New Roman" w:cs="Times New Roman"/>
        </w:rPr>
        <w:t>,</w:t>
      </w:r>
      <w:r w:rsidR="00DB60E1" w:rsidRPr="00CA30CF">
        <w:rPr>
          <w:rFonts w:ascii="Times New Roman" w:hAnsi="Times New Roman" w:cs="Times New Roman"/>
        </w:rPr>
        <w:t xml:space="preserve"> ciao.</w:t>
      </w:r>
    </w:p>
    <w:p w14:paraId="11AFE2D5" w14:textId="77777777" w:rsidR="00C91148" w:rsidRPr="00CA30CF" w:rsidRDefault="00C91148" w:rsidP="00C91148">
      <w:pPr>
        <w:tabs>
          <w:tab w:val="clear" w:pos="510"/>
          <w:tab w:val="left" w:pos="0"/>
        </w:tabs>
        <w:ind w:left="-567" w:right="43"/>
        <w:rPr>
          <w:rFonts w:ascii="Times New Roman" w:hAnsi="Times New Roman" w:cs="Times New Roman"/>
        </w:rPr>
      </w:pPr>
    </w:p>
    <w:p w14:paraId="239DC96A"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[37]</w:t>
      </w:r>
      <w:r w:rsidR="00C91148" w:rsidRPr="00CA30CF">
        <w:rPr>
          <w:rFonts w:ascii="Times New Roman" w:hAnsi="Times New Roman" w:cs="Times New Roman"/>
        </w:rPr>
        <w:tab/>
      </w:r>
      <w:r w:rsidRPr="00CA30CF">
        <w:rPr>
          <w:rFonts w:ascii="Times New Roman" w:hAnsi="Times New Roman" w:cs="Times New Roman"/>
        </w:rPr>
        <w:t>Programma e invito del convegno.</w:t>
      </w:r>
    </w:p>
    <w:p w14:paraId="7744BEA5" w14:textId="77777777" w:rsidR="00C91148" w:rsidRPr="00CA30CF" w:rsidRDefault="00C91148" w:rsidP="00C91148">
      <w:pPr>
        <w:tabs>
          <w:tab w:val="clear" w:pos="510"/>
          <w:tab w:val="left" w:pos="0"/>
        </w:tabs>
        <w:ind w:left="-567" w:right="43"/>
        <w:rPr>
          <w:rFonts w:ascii="Times New Roman" w:hAnsi="Times New Roman" w:cs="Times New Roman"/>
        </w:rPr>
      </w:pPr>
    </w:p>
    <w:p w14:paraId="2352C9A9"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[38]</w:t>
      </w:r>
      <w:r w:rsidR="00C91148" w:rsidRPr="00CA30CF">
        <w:rPr>
          <w:rFonts w:ascii="Times New Roman" w:hAnsi="Times New Roman" w:cs="Times New Roman"/>
        </w:rPr>
        <w:tab/>
      </w:r>
      <w:r w:rsidRPr="00CA30CF">
        <w:rPr>
          <w:rFonts w:ascii="Times New Roman" w:hAnsi="Times New Roman" w:cs="Times New Roman"/>
        </w:rPr>
        <w:t>Pagina web di riferimento generale sul lavoro di Scarpa (aggiornamenti periodici di Pino Trogu).</w:t>
      </w:r>
    </w:p>
    <w:p w14:paraId="3A0F2CD7" w14:textId="6E54A82F" w:rsidR="00DB60E1" w:rsidRDefault="00FC619A" w:rsidP="00C91148">
      <w:pPr>
        <w:tabs>
          <w:tab w:val="clear" w:pos="510"/>
          <w:tab w:val="left" w:pos="0"/>
        </w:tabs>
        <w:ind w:left="-567" w:right="43"/>
        <w:rPr>
          <w:rFonts w:ascii="Times New Roman" w:hAnsi="Times New Roman" w:cs="Times New Roman"/>
        </w:rPr>
      </w:pPr>
      <w:hyperlink r:id="rId7" w:history="1">
        <w:r w:rsidR="00997256" w:rsidRPr="00214A83">
          <w:rPr>
            <w:rStyle w:val="Hyperlink"/>
            <w:rFonts w:ascii="Times New Roman" w:hAnsi="Times New Roman" w:cs="Times New Roman"/>
          </w:rPr>
          <w:t>http://online.sfsu.edu/trogu/scarpa/</w:t>
        </w:r>
      </w:hyperlink>
    </w:p>
    <w:p w14:paraId="733802C7" w14:textId="77777777" w:rsidR="00C91148" w:rsidRDefault="00C91148" w:rsidP="00C91148">
      <w:pPr>
        <w:tabs>
          <w:tab w:val="clear" w:pos="510"/>
          <w:tab w:val="left" w:pos="0"/>
        </w:tabs>
        <w:ind w:left="-567" w:right="43"/>
        <w:rPr>
          <w:rFonts w:ascii="Times New Roman" w:hAnsi="Times New Roman" w:cs="Times New Roman"/>
        </w:rPr>
      </w:pPr>
    </w:p>
    <w:p w14:paraId="18D1A301" w14:textId="77777777" w:rsidR="00FC619A" w:rsidRPr="00513A8A" w:rsidRDefault="00FC619A" w:rsidP="00FC619A">
      <w:pPr>
        <w:tabs>
          <w:tab w:val="clear" w:pos="510"/>
          <w:tab w:val="left" w:pos="0"/>
        </w:tabs>
        <w:ind w:left="-567" w:right="43"/>
        <w:rPr>
          <w:rFonts w:ascii="Times New Roman" w:hAnsi="Times New Roman" w:cs="Times New Roman"/>
          <w:b/>
        </w:rPr>
      </w:pPr>
      <w:r w:rsidRPr="00513A8A">
        <w:rPr>
          <w:rFonts w:ascii="Times New Roman" w:hAnsi="Times New Roman" w:cs="Times New Roman"/>
          <w:b/>
        </w:rPr>
        <w:t>Nota su alcune immagini in questa presentazione:</w:t>
      </w:r>
    </w:p>
    <w:p w14:paraId="3D671E67" w14:textId="77777777" w:rsidR="00FC619A" w:rsidRPr="00B761C6" w:rsidRDefault="00FC619A" w:rsidP="00FC619A">
      <w:pPr>
        <w:tabs>
          <w:tab w:val="clear" w:pos="510"/>
          <w:tab w:val="left" w:pos="0"/>
        </w:tabs>
        <w:ind w:left="-567" w:right="43"/>
        <w:rPr>
          <w:rFonts w:ascii="Times New Roman" w:hAnsi="Times New Roman" w:cs="Times New Roman"/>
        </w:rPr>
      </w:pPr>
      <w:r w:rsidRPr="00B761C6">
        <w:rPr>
          <w:rFonts w:ascii="Times New Roman" w:hAnsi="Times New Roman" w:cs="Times New Roman"/>
        </w:rPr>
        <w:tab/>
        <w:t>Riproduzione delle immagini (alle pagine 14, 15, 16, 17, 18, 27</w:t>
      </w:r>
      <w:r>
        <w:rPr>
          <w:rFonts w:ascii="Times New Roman" w:hAnsi="Times New Roman" w:cs="Times New Roman"/>
        </w:rPr>
        <w:t>, 31</w:t>
      </w:r>
      <w:r w:rsidRPr="00B761C6">
        <w:rPr>
          <w:rFonts w:ascii="Times New Roman" w:hAnsi="Times New Roman" w:cs="Times New Roman"/>
        </w:rPr>
        <w:t>) dell</w:t>
      </w:r>
      <w:r>
        <w:rPr>
          <w:rFonts w:ascii="Times New Roman" w:hAnsi="Times New Roman" w:cs="Times New Roman"/>
        </w:rPr>
        <w:t>o strumento</w:t>
      </w:r>
      <w:r w:rsidRPr="00B761C6">
        <w:rPr>
          <w:rFonts w:ascii="Times New Roman" w:hAnsi="Times New Roman" w:cs="Times New Roman"/>
        </w:rPr>
        <w:t xml:space="preserve"> medico sperimentale per biopsie, per gentile concessione di: Filip Jelínek, Gerwin Smit, Paul Breedveld, Technical University, Delft &amp; ACMIT (Austrian Center for Medical Innovation and Technology), Wiener Neustadt, Austria, 2014.</w:t>
      </w:r>
    </w:p>
    <w:p w14:paraId="3806225F" w14:textId="77777777" w:rsidR="00FC619A" w:rsidRPr="00B761C6" w:rsidRDefault="00FC619A" w:rsidP="00FC619A">
      <w:pPr>
        <w:tabs>
          <w:tab w:val="clear" w:pos="510"/>
          <w:tab w:val="left" w:pos="0"/>
        </w:tabs>
        <w:ind w:left="-567" w:right="43"/>
        <w:rPr>
          <w:rFonts w:ascii="Times New Roman" w:hAnsi="Times New Roman" w:cs="Times New Roman"/>
        </w:rPr>
      </w:pPr>
      <w:r w:rsidRPr="00B761C6">
        <w:rPr>
          <w:rFonts w:ascii="Times New Roman" w:hAnsi="Times New Roman" w:cs="Times New Roman"/>
        </w:rPr>
        <w:tab/>
        <w:t xml:space="preserve">Riproduzione delle immagini (alle pagine 19, 20, 28, 29)  del campionatore del suolo, per gentile concessione di: Michael B. Frank et al., University </w:t>
      </w:r>
      <w:r>
        <w:rPr>
          <w:rFonts w:ascii="Times New Roman" w:hAnsi="Times New Roman" w:cs="Times New Roman"/>
        </w:rPr>
        <w:t>of California, San Diego, USA.</w:t>
      </w:r>
    </w:p>
    <w:p w14:paraId="5E615EE4" w14:textId="77777777" w:rsidR="00FC619A" w:rsidRPr="00CA30CF" w:rsidRDefault="00FC619A" w:rsidP="00C91148">
      <w:pPr>
        <w:tabs>
          <w:tab w:val="clear" w:pos="510"/>
          <w:tab w:val="left" w:pos="0"/>
        </w:tabs>
        <w:ind w:left="-567" w:right="43"/>
        <w:rPr>
          <w:rFonts w:ascii="Times New Roman" w:hAnsi="Times New Roman" w:cs="Times New Roman"/>
        </w:rPr>
      </w:pPr>
    </w:p>
    <w:p w14:paraId="46CF81DB" w14:textId="77777777" w:rsidR="00DB60E1" w:rsidRPr="00CA30CF" w:rsidRDefault="00DB60E1"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[39]</w:t>
      </w:r>
      <w:r w:rsidR="00C91148" w:rsidRPr="00CA30CF">
        <w:rPr>
          <w:rFonts w:ascii="Times New Roman" w:hAnsi="Times New Roman" w:cs="Times New Roman"/>
        </w:rPr>
        <w:tab/>
      </w:r>
      <w:r w:rsidRPr="00CA30CF">
        <w:rPr>
          <w:rFonts w:ascii="Times New Roman" w:hAnsi="Times New Roman" w:cs="Times New Roman"/>
        </w:rPr>
        <w:t>Ultima diapositiva con link ai vari PDF (proiettata prima di var vedere i video e gli oggetti reali).</w:t>
      </w:r>
    </w:p>
    <w:p w14:paraId="21B58840" w14:textId="6B535C1B" w:rsidR="001851DF" w:rsidRDefault="00FC619A" w:rsidP="00C91148">
      <w:pPr>
        <w:tabs>
          <w:tab w:val="clear" w:pos="510"/>
          <w:tab w:val="left" w:pos="0"/>
        </w:tabs>
        <w:ind w:left="-567" w:right="43"/>
        <w:rPr>
          <w:rFonts w:ascii="Times New Roman" w:hAnsi="Times New Roman" w:cs="Times New Roman"/>
        </w:rPr>
      </w:pPr>
      <w:hyperlink r:id="rId8" w:history="1">
        <w:r w:rsidR="00997256" w:rsidRPr="00214A83">
          <w:rPr>
            <w:rStyle w:val="Hyperlink"/>
            <w:rFonts w:ascii="Times New Roman" w:hAnsi="Times New Roman" w:cs="Times New Roman"/>
          </w:rPr>
          <w:t>http://www.trogu.com/Documents/conference/2015_castelbolognese</w:t>
        </w:r>
      </w:hyperlink>
    </w:p>
    <w:p w14:paraId="3931D19A" w14:textId="78C4AF5F" w:rsidR="00B761C6" w:rsidRPr="00B761C6" w:rsidRDefault="00B761C6" w:rsidP="00B761C6">
      <w:pPr>
        <w:tabs>
          <w:tab w:val="clear" w:pos="510"/>
          <w:tab w:val="left" w:pos="0"/>
        </w:tabs>
        <w:ind w:left="-567" w:right="43"/>
        <w:rPr>
          <w:rFonts w:ascii="Times New Roman" w:hAnsi="Times New Roman" w:cs="Times New Roman"/>
        </w:rPr>
      </w:pPr>
      <w:r w:rsidRPr="00B761C6">
        <w:rPr>
          <w:rFonts w:ascii="Times New Roman" w:hAnsi="Times New Roman" w:cs="Times New Roman"/>
        </w:rPr>
        <w:tab/>
      </w:r>
    </w:p>
    <w:p w14:paraId="4742C940" w14:textId="77777777" w:rsidR="00B761C6" w:rsidRPr="00B761C6" w:rsidRDefault="00B761C6" w:rsidP="00B761C6">
      <w:pPr>
        <w:tabs>
          <w:tab w:val="clear" w:pos="510"/>
          <w:tab w:val="left" w:pos="0"/>
        </w:tabs>
        <w:ind w:left="-567" w:right="43"/>
        <w:rPr>
          <w:rFonts w:ascii="Times New Roman" w:hAnsi="Times New Roman" w:cs="Times New Roman"/>
          <w:b/>
        </w:rPr>
      </w:pPr>
      <w:r w:rsidRPr="00B761C6">
        <w:rPr>
          <w:rFonts w:ascii="Times New Roman" w:hAnsi="Times New Roman" w:cs="Times New Roman"/>
          <w:b/>
        </w:rPr>
        <w:t>Images acknowledgement in this presentation:</w:t>
      </w:r>
    </w:p>
    <w:p w14:paraId="682F80F4" w14:textId="7EE02373" w:rsidR="00B761C6" w:rsidRPr="00B761C6" w:rsidRDefault="00513A8A" w:rsidP="00B761C6">
      <w:pPr>
        <w:tabs>
          <w:tab w:val="clear" w:pos="510"/>
          <w:tab w:val="left" w:pos="0"/>
        </w:tabs>
        <w:ind w:left="-567" w:right="43"/>
        <w:rPr>
          <w:rFonts w:ascii="Times New Roman" w:hAnsi="Times New Roman" w:cs="Times New Roman"/>
        </w:rPr>
      </w:pPr>
      <w:r>
        <w:rPr>
          <w:rFonts w:ascii="Times New Roman" w:hAnsi="Times New Roman" w:cs="Times New Roman"/>
        </w:rPr>
        <w:tab/>
      </w:r>
      <w:r w:rsidR="00B761C6" w:rsidRPr="00B761C6">
        <w:rPr>
          <w:rFonts w:ascii="Times New Roman" w:hAnsi="Times New Roman" w:cs="Times New Roman"/>
        </w:rPr>
        <w:t>Images on page</w:t>
      </w:r>
      <w:r w:rsidR="00862AEA">
        <w:rPr>
          <w:rFonts w:ascii="Times New Roman" w:hAnsi="Times New Roman" w:cs="Times New Roman"/>
        </w:rPr>
        <w:t>s</w:t>
      </w:r>
      <w:r w:rsidR="00B761C6" w:rsidRPr="00B761C6">
        <w:rPr>
          <w:rFonts w:ascii="Times New Roman" w:hAnsi="Times New Roman" w:cs="Times New Roman"/>
        </w:rPr>
        <w:t xml:space="preserve"> 14, 15, 16, 17, 18, 27</w:t>
      </w:r>
      <w:r w:rsidR="00862AEA">
        <w:rPr>
          <w:rFonts w:ascii="Times New Roman" w:hAnsi="Times New Roman" w:cs="Times New Roman"/>
        </w:rPr>
        <w:t>, 31</w:t>
      </w:r>
      <w:r w:rsidR="00B761C6" w:rsidRPr="00B761C6">
        <w:rPr>
          <w:rFonts w:ascii="Times New Roman" w:hAnsi="Times New Roman" w:cs="Times New Roman"/>
        </w:rPr>
        <w:t xml:space="preserve"> of Bio-Inspired Spring-Loaded Biopsy Harvester, used by permission: Filip Jelínek, Gerwin Smit, Paul Breedveld, Technical University, Delft &amp; ACMIT (Austrian Center for Medical Innovation and Technology), Wiener Neustadt, Austria, 2014.</w:t>
      </w:r>
    </w:p>
    <w:p w14:paraId="454D0B1E" w14:textId="120FB003" w:rsidR="00B761C6" w:rsidRDefault="00B761C6" w:rsidP="00B761C6">
      <w:pPr>
        <w:tabs>
          <w:tab w:val="clear" w:pos="510"/>
          <w:tab w:val="left" w:pos="0"/>
        </w:tabs>
        <w:ind w:left="-567" w:right="43"/>
        <w:rPr>
          <w:rFonts w:ascii="Times New Roman" w:hAnsi="Times New Roman" w:cs="Times New Roman"/>
        </w:rPr>
      </w:pPr>
      <w:r w:rsidRPr="00B761C6">
        <w:rPr>
          <w:rFonts w:ascii="Times New Roman" w:hAnsi="Times New Roman" w:cs="Times New Roman"/>
        </w:rPr>
        <w:tab/>
        <w:t>Images on page</w:t>
      </w:r>
      <w:r w:rsidR="00862AEA">
        <w:rPr>
          <w:rFonts w:ascii="Times New Roman" w:hAnsi="Times New Roman" w:cs="Times New Roman"/>
        </w:rPr>
        <w:t>s</w:t>
      </w:r>
      <w:r w:rsidRPr="00B761C6">
        <w:rPr>
          <w:rFonts w:ascii="Times New Roman" w:hAnsi="Times New Roman" w:cs="Times New Roman"/>
        </w:rPr>
        <w:t xml:space="preserve"> 19, 20, 28, 29 of Mini mars rover (ground sampler), used by permission: Michael B. Frank et al., University of California, San Diego, USA.</w:t>
      </w:r>
    </w:p>
    <w:p w14:paraId="196CE1D5" w14:textId="77777777" w:rsidR="00EE0EFD" w:rsidRPr="00CA30CF" w:rsidRDefault="00EE0EFD" w:rsidP="00C91148">
      <w:pPr>
        <w:tabs>
          <w:tab w:val="clear" w:pos="510"/>
          <w:tab w:val="left" w:pos="0"/>
        </w:tabs>
        <w:ind w:left="-567" w:right="43"/>
        <w:rPr>
          <w:rFonts w:ascii="Times New Roman" w:hAnsi="Times New Roman" w:cs="Times New Roman"/>
        </w:rPr>
      </w:pPr>
    </w:p>
    <w:p w14:paraId="0120764F" w14:textId="6C532551" w:rsidR="00EE0EFD" w:rsidRPr="00CA30CF" w:rsidRDefault="00B761C6" w:rsidP="00C91148">
      <w:pPr>
        <w:tabs>
          <w:tab w:val="clear" w:pos="510"/>
          <w:tab w:val="left" w:pos="0"/>
        </w:tabs>
        <w:ind w:left="-567" w:right="43"/>
        <w:rPr>
          <w:rFonts w:ascii="Times New Roman" w:hAnsi="Times New Roman" w:cs="Times New Roman"/>
        </w:rPr>
      </w:pPr>
      <w:r>
        <w:rPr>
          <w:rFonts w:ascii="Times New Roman" w:hAnsi="Times New Roman" w:cs="Times New Roman"/>
          <w:b/>
        </w:rPr>
        <w:t>Nota sulla numerazione delle pagine, file PDF, e link web:</w:t>
      </w:r>
      <w:r w:rsidR="002D6AFB" w:rsidRPr="00CA30CF">
        <w:rPr>
          <w:rFonts w:ascii="Times New Roman" w:hAnsi="Times New Roman" w:cs="Times New Roman"/>
        </w:rPr>
        <w:br/>
      </w:r>
      <w:r w:rsidR="00513A8A">
        <w:rPr>
          <w:rFonts w:ascii="Times New Roman" w:hAnsi="Times New Roman" w:cs="Times New Roman"/>
        </w:rPr>
        <w:tab/>
      </w:r>
      <w:r w:rsidR="00EE0EFD" w:rsidRPr="00CA30CF">
        <w:rPr>
          <w:rFonts w:ascii="Times New Roman" w:hAnsi="Times New Roman" w:cs="Times New Roman"/>
        </w:rPr>
        <w:t>La presentazione originale (21-11-2015) era composta di 27 diapositive (PDF).</w:t>
      </w:r>
    </w:p>
    <w:p w14:paraId="43BD8813" w14:textId="295C242B" w:rsidR="003C20A9" w:rsidRPr="00CA30CF" w:rsidRDefault="00EE0EFD"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lastRenderedPageBreak/>
        <w:t>In questa trasc</w:t>
      </w:r>
      <w:r w:rsidR="00997256">
        <w:rPr>
          <w:rFonts w:ascii="Times New Roman" w:hAnsi="Times New Roman" w:cs="Times New Roman"/>
        </w:rPr>
        <w:t>rizione sono stati aggiunti 12 numeri</w:t>
      </w:r>
      <w:r w:rsidRPr="00CA30CF">
        <w:rPr>
          <w:rFonts w:ascii="Times New Roman" w:hAnsi="Times New Roman" w:cs="Times New Roman"/>
        </w:rPr>
        <w:t xml:space="preserve"> per indicare l’inizio della presentazione</w:t>
      </w:r>
      <w:r w:rsidR="00997256">
        <w:rPr>
          <w:rFonts w:ascii="Times New Roman" w:hAnsi="Times New Roman" w:cs="Times New Roman"/>
        </w:rPr>
        <w:t xml:space="preserve"> (video lanterna, nuovo numero 2</w:t>
      </w:r>
      <w:r w:rsidRPr="00CA30CF">
        <w:rPr>
          <w:rFonts w:ascii="Times New Roman" w:hAnsi="Times New Roman" w:cs="Times New Roman"/>
        </w:rPr>
        <w:t>), e la parte finale, consistente in altri quattro video</w:t>
      </w:r>
      <w:r w:rsidR="00997256">
        <w:rPr>
          <w:rFonts w:ascii="Times New Roman" w:hAnsi="Times New Roman" w:cs="Times New Roman"/>
        </w:rPr>
        <w:t xml:space="preserve"> piu’ </w:t>
      </w:r>
      <w:r w:rsidR="003C20A9" w:rsidRPr="00CA30CF">
        <w:rPr>
          <w:rFonts w:ascii="Times New Roman" w:hAnsi="Times New Roman" w:cs="Times New Roman"/>
        </w:rPr>
        <w:t>sei oggetti mostrati “live” (nuovi numeri 27-36); un’immagine del sito web decicato a Scarpa (nuovo numero 38).</w:t>
      </w:r>
    </w:p>
    <w:p w14:paraId="4732E869" w14:textId="1E554CB1" w:rsidR="003C20A9" w:rsidRPr="00CA30CF" w:rsidRDefault="003C20A9"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t>Di conseguenza, le diapositive originali numerate 2-25 sono diventate la sequenza 3-26 nel nuovo PDF e in questa trascrizione.</w:t>
      </w:r>
    </w:p>
    <w:p w14:paraId="536FD811" w14:textId="62EC81BD" w:rsidR="003C20A9" w:rsidRDefault="003C20A9"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b/>
        <w:t>Sia il PDF originale:</w:t>
      </w:r>
      <w:r w:rsidR="00997256">
        <w:rPr>
          <w:rFonts w:ascii="Times New Roman" w:hAnsi="Times New Roman" w:cs="Times New Roman"/>
        </w:rPr>
        <w:tab/>
      </w:r>
      <w:r w:rsidR="00997256">
        <w:rPr>
          <w:rFonts w:ascii="Times New Roman" w:hAnsi="Times New Roman" w:cs="Times New Roman"/>
        </w:rPr>
        <w:tab/>
      </w:r>
      <w:r w:rsidRPr="00CA30CF">
        <w:rPr>
          <w:rFonts w:ascii="Times New Roman" w:hAnsi="Times New Roman" w:cs="Times New Roman"/>
          <w:color w:val="E36C0A" w:themeColor="accent6" w:themeShade="BF"/>
        </w:rPr>
        <w:t>scarpa_2015-12-09_SFSU.pdf</w:t>
      </w:r>
      <w:r w:rsidRPr="00CA30CF">
        <w:rPr>
          <w:rFonts w:ascii="Times New Roman" w:hAnsi="Times New Roman" w:cs="Times New Roman"/>
        </w:rPr>
        <w:br/>
      </w:r>
      <w:r w:rsidRPr="00CA30CF">
        <w:rPr>
          <w:rFonts w:ascii="Times New Roman" w:hAnsi="Times New Roman" w:cs="Times New Roman"/>
        </w:rPr>
        <w:tab/>
        <w:t>che la nuova versione</w:t>
      </w:r>
      <w:r w:rsidR="00D91109" w:rsidRPr="00CA30CF">
        <w:rPr>
          <w:rFonts w:ascii="Times New Roman" w:hAnsi="Times New Roman" w:cs="Times New Roman"/>
        </w:rPr>
        <w:t>:</w:t>
      </w:r>
      <w:r w:rsidR="00997256">
        <w:rPr>
          <w:rFonts w:ascii="Times New Roman" w:hAnsi="Times New Roman" w:cs="Times New Roman"/>
        </w:rPr>
        <w:tab/>
      </w:r>
      <w:r w:rsidR="00997256">
        <w:rPr>
          <w:rFonts w:ascii="Times New Roman" w:hAnsi="Times New Roman" w:cs="Times New Roman"/>
        </w:rPr>
        <w:tab/>
      </w:r>
      <w:r w:rsidRPr="00CA30CF">
        <w:rPr>
          <w:rFonts w:ascii="Times New Roman" w:hAnsi="Times New Roman" w:cs="Times New Roman"/>
          <w:color w:val="E36C0A" w:themeColor="accent6" w:themeShade="BF"/>
        </w:rPr>
        <w:t>scarpa_2015-11-21_with_notes.pdf</w:t>
      </w:r>
      <w:r w:rsidRPr="00CA30CF">
        <w:rPr>
          <w:rFonts w:ascii="Times New Roman" w:hAnsi="Times New Roman" w:cs="Times New Roman"/>
        </w:rPr>
        <w:br/>
      </w:r>
      <w:r w:rsidRPr="00CA30CF">
        <w:rPr>
          <w:rFonts w:ascii="Times New Roman" w:hAnsi="Times New Roman" w:cs="Times New Roman"/>
        </w:rPr>
        <w:tab/>
        <w:t>sono scaricabili al link:</w:t>
      </w:r>
      <w:r w:rsidRPr="00CA30CF">
        <w:rPr>
          <w:rFonts w:ascii="Times New Roman" w:hAnsi="Times New Roman" w:cs="Times New Roman"/>
        </w:rPr>
        <w:br/>
      </w:r>
      <w:hyperlink r:id="rId9" w:history="1">
        <w:r w:rsidRPr="00CA30CF">
          <w:rPr>
            <w:rStyle w:val="Hyperlink"/>
            <w:rFonts w:ascii="Times New Roman" w:hAnsi="Times New Roman" w:cs="Times New Roman"/>
          </w:rPr>
          <w:t>http://trogu.com/Documents/conference/2015_castelbolognese/presentation</w:t>
        </w:r>
      </w:hyperlink>
    </w:p>
    <w:p w14:paraId="263A1172" w14:textId="77777777" w:rsidR="00997256" w:rsidRPr="00CA30CF" w:rsidRDefault="00997256" w:rsidP="00C91148">
      <w:pPr>
        <w:tabs>
          <w:tab w:val="clear" w:pos="510"/>
          <w:tab w:val="left" w:pos="0"/>
        </w:tabs>
        <w:ind w:left="-567" w:right="43"/>
        <w:rPr>
          <w:rFonts w:ascii="Times New Roman" w:hAnsi="Times New Roman" w:cs="Times New Roman"/>
        </w:rPr>
      </w:pPr>
    </w:p>
    <w:p w14:paraId="3B543848" w14:textId="1F676F8A" w:rsidR="003C20A9" w:rsidRPr="00CA30CF" w:rsidRDefault="00D91109" w:rsidP="00C91148">
      <w:pPr>
        <w:tabs>
          <w:tab w:val="clear" w:pos="510"/>
          <w:tab w:val="left" w:pos="0"/>
        </w:tabs>
        <w:ind w:left="-567" w:right="43"/>
        <w:rPr>
          <w:rFonts w:ascii="Times New Roman" w:hAnsi="Times New Roman" w:cs="Times New Roman"/>
        </w:rPr>
      </w:pPr>
      <w:r w:rsidRPr="00CA30CF">
        <w:rPr>
          <w:rFonts w:ascii="Times New Roman" w:hAnsi="Times New Roman" w:cs="Times New Roman"/>
        </w:rPr>
        <w:t>Allo stesso link c’e’ anche la versione “handout” con le note a fianco delle diapositive</w:t>
      </w:r>
      <w:r w:rsidR="002D6AFB" w:rsidRPr="00CA30CF">
        <w:rPr>
          <w:rFonts w:ascii="Times New Roman" w:hAnsi="Times New Roman" w:cs="Times New Roman"/>
        </w:rPr>
        <w:t>:</w:t>
      </w:r>
    </w:p>
    <w:p w14:paraId="5D68FAB9" w14:textId="60C37138" w:rsidR="002D6AFB" w:rsidRPr="00CA30CF" w:rsidRDefault="002D6AFB" w:rsidP="00C91148">
      <w:pPr>
        <w:tabs>
          <w:tab w:val="clear" w:pos="510"/>
          <w:tab w:val="left" w:pos="0"/>
        </w:tabs>
        <w:ind w:left="-567" w:right="43"/>
        <w:rPr>
          <w:rFonts w:ascii="Times New Roman" w:hAnsi="Times New Roman" w:cs="Times New Roman"/>
          <w:color w:val="E36C0A" w:themeColor="accent6" w:themeShade="BF"/>
        </w:rPr>
      </w:pPr>
      <w:r w:rsidRPr="00CA30CF">
        <w:rPr>
          <w:rFonts w:ascii="Times New Roman" w:hAnsi="Times New Roman" w:cs="Times New Roman"/>
          <w:color w:val="E36C0A" w:themeColor="accent6" w:themeShade="BF"/>
        </w:rPr>
        <w:t>scarpa_2015-11-21_with_notes_handout.pdf</w:t>
      </w:r>
    </w:p>
    <w:p w14:paraId="534D1CAB" w14:textId="1ED4A099" w:rsidR="002D6AFB" w:rsidRPr="00CA30CF" w:rsidRDefault="002D6AFB" w:rsidP="002D6AFB">
      <w:pPr>
        <w:tabs>
          <w:tab w:val="clear" w:pos="510"/>
          <w:tab w:val="left" w:pos="0"/>
        </w:tabs>
        <w:ind w:left="-567" w:right="43"/>
        <w:rPr>
          <w:rFonts w:ascii="Times New Roman" w:hAnsi="Times New Roman" w:cs="Times New Roman"/>
        </w:rPr>
      </w:pPr>
      <w:r w:rsidRPr="00CA30CF">
        <w:rPr>
          <w:rFonts w:ascii="Times New Roman" w:hAnsi="Times New Roman" w:cs="Times New Roman"/>
        </w:rPr>
        <w:t xml:space="preserve">e questo documento </w:t>
      </w:r>
      <w:r w:rsidR="00997256">
        <w:rPr>
          <w:rFonts w:ascii="Times New Roman" w:hAnsi="Times New Roman" w:cs="Times New Roman"/>
        </w:rPr>
        <w:t>in MS W</w:t>
      </w:r>
      <w:r w:rsidRPr="00CA30CF">
        <w:rPr>
          <w:rFonts w:ascii="Times New Roman" w:hAnsi="Times New Roman" w:cs="Times New Roman"/>
        </w:rPr>
        <w:t>ord:</w:t>
      </w:r>
    </w:p>
    <w:p w14:paraId="50519E18" w14:textId="3A6BC7A9" w:rsidR="002D6AFB" w:rsidRPr="00CA30CF" w:rsidRDefault="002D6AFB" w:rsidP="002D6AFB">
      <w:pPr>
        <w:tabs>
          <w:tab w:val="clear" w:pos="510"/>
          <w:tab w:val="left" w:pos="0"/>
        </w:tabs>
        <w:ind w:left="-567" w:right="43"/>
        <w:rPr>
          <w:rFonts w:ascii="Times New Roman" w:hAnsi="Times New Roman" w:cs="Times New Roman"/>
          <w:color w:val="E36C0A" w:themeColor="accent6" w:themeShade="BF"/>
        </w:rPr>
      </w:pPr>
      <w:r w:rsidRPr="00CA30CF">
        <w:rPr>
          <w:rFonts w:ascii="Times New Roman" w:hAnsi="Times New Roman" w:cs="Times New Roman"/>
          <w:color w:val="E36C0A" w:themeColor="accent6" w:themeShade="BF"/>
        </w:rPr>
        <w:t>trogu_scarpa_2015-11-21_testo_presentazione.docx</w:t>
      </w:r>
    </w:p>
    <w:p w14:paraId="35DDFA32" w14:textId="52C09E58" w:rsidR="003C20A9" w:rsidRPr="00CA30CF" w:rsidRDefault="003C20A9" w:rsidP="00C91148">
      <w:pPr>
        <w:tabs>
          <w:tab w:val="clear" w:pos="510"/>
          <w:tab w:val="left" w:pos="0"/>
        </w:tabs>
        <w:ind w:left="-567" w:right="43"/>
        <w:rPr>
          <w:rFonts w:ascii="Times New Roman" w:hAnsi="Times New Roman" w:cs="Times New Roman"/>
        </w:rPr>
      </w:pPr>
    </w:p>
    <w:sectPr w:rsidR="003C20A9" w:rsidRPr="00CA30CF" w:rsidSect="00C91148">
      <w:headerReference w:type="default" r:id="rId10"/>
      <w:footerReference w:type="default" r:id="rId11"/>
      <w:pgSz w:w="12240" w:h="15840"/>
      <w:pgMar w:top="1440" w:right="1183"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D9DB2" w14:textId="77777777" w:rsidR="00FC619A" w:rsidRDefault="00FC619A" w:rsidP="00C91148">
      <w:r>
        <w:separator/>
      </w:r>
    </w:p>
  </w:endnote>
  <w:endnote w:type="continuationSeparator" w:id="0">
    <w:p w14:paraId="0415C7C4" w14:textId="77777777" w:rsidR="00FC619A" w:rsidRDefault="00FC619A" w:rsidP="00C9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F6D2F" w14:textId="77777777" w:rsidR="00FC619A" w:rsidRPr="00C91148" w:rsidRDefault="00FC619A" w:rsidP="00C91148">
    <w:pPr>
      <w:pStyle w:val="Footer"/>
      <w:jc w:val="center"/>
      <w:rPr>
        <w:sz w:val="20"/>
        <w:szCs w:val="20"/>
      </w:rPr>
    </w:pPr>
    <w:r w:rsidRPr="00C91148">
      <w:rPr>
        <w:rFonts w:ascii="Times New Roman" w:hAnsi="Times New Roman"/>
        <w:sz w:val="20"/>
        <w:szCs w:val="20"/>
      </w:rPr>
      <w:t xml:space="preserve">Page </w:t>
    </w:r>
    <w:r w:rsidRPr="00C91148">
      <w:rPr>
        <w:rFonts w:ascii="Times New Roman" w:hAnsi="Times New Roman"/>
        <w:sz w:val="20"/>
        <w:szCs w:val="20"/>
      </w:rPr>
      <w:fldChar w:fldCharType="begin"/>
    </w:r>
    <w:r w:rsidRPr="00C91148">
      <w:rPr>
        <w:rFonts w:ascii="Times New Roman" w:hAnsi="Times New Roman"/>
        <w:sz w:val="20"/>
        <w:szCs w:val="20"/>
      </w:rPr>
      <w:instrText xml:space="preserve"> PAGE </w:instrText>
    </w:r>
    <w:r w:rsidRPr="00C91148">
      <w:rPr>
        <w:rFonts w:ascii="Times New Roman" w:hAnsi="Times New Roman"/>
        <w:sz w:val="20"/>
        <w:szCs w:val="20"/>
      </w:rPr>
      <w:fldChar w:fldCharType="separate"/>
    </w:r>
    <w:r w:rsidR="0080407E">
      <w:rPr>
        <w:rFonts w:ascii="Times New Roman" w:hAnsi="Times New Roman"/>
        <w:noProof/>
        <w:sz w:val="20"/>
        <w:szCs w:val="20"/>
      </w:rPr>
      <w:t>1</w:t>
    </w:r>
    <w:r w:rsidRPr="00C91148">
      <w:rPr>
        <w:rFonts w:ascii="Times New Roman" w:hAnsi="Times New Roman"/>
        <w:sz w:val="20"/>
        <w:szCs w:val="20"/>
      </w:rPr>
      <w:fldChar w:fldCharType="end"/>
    </w:r>
    <w:r w:rsidRPr="00C91148">
      <w:rPr>
        <w:rFonts w:ascii="Times New Roman" w:hAnsi="Times New Roman"/>
        <w:sz w:val="20"/>
        <w:szCs w:val="20"/>
      </w:rPr>
      <w:t xml:space="preserve"> of </w:t>
    </w:r>
    <w:r w:rsidRPr="00C91148">
      <w:rPr>
        <w:rFonts w:ascii="Times New Roman" w:hAnsi="Times New Roman"/>
        <w:sz w:val="20"/>
        <w:szCs w:val="20"/>
      </w:rPr>
      <w:fldChar w:fldCharType="begin"/>
    </w:r>
    <w:r w:rsidRPr="00C91148">
      <w:rPr>
        <w:rFonts w:ascii="Times New Roman" w:hAnsi="Times New Roman"/>
        <w:sz w:val="20"/>
        <w:szCs w:val="20"/>
      </w:rPr>
      <w:instrText xml:space="preserve"> NUMPAGES </w:instrText>
    </w:r>
    <w:r w:rsidRPr="00C91148">
      <w:rPr>
        <w:rFonts w:ascii="Times New Roman" w:hAnsi="Times New Roman"/>
        <w:sz w:val="20"/>
        <w:szCs w:val="20"/>
      </w:rPr>
      <w:fldChar w:fldCharType="separate"/>
    </w:r>
    <w:r w:rsidR="0080407E">
      <w:rPr>
        <w:rFonts w:ascii="Times New Roman" w:hAnsi="Times New Roman"/>
        <w:noProof/>
        <w:sz w:val="20"/>
        <w:szCs w:val="20"/>
      </w:rPr>
      <w:t>2</w:t>
    </w:r>
    <w:r w:rsidRPr="00C91148">
      <w:rPr>
        <w:rFonts w:ascii="Times New Roman" w:hAnsi="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8C2FC" w14:textId="77777777" w:rsidR="00FC619A" w:rsidRDefault="00FC619A" w:rsidP="00C91148">
      <w:r>
        <w:separator/>
      </w:r>
    </w:p>
  </w:footnote>
  <w:footnote w:type="continuationSeparator" w:id="0">
    <w:p w14:paraId="7EC1F52F" w14:textId="77777777" w:rsidR="00FC619A" w:rsidRDefault="00FC619A" w:rsidP="00C911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C76FD" w14:textId="77777777" w:rsidR="00FC619A" w:rsidRPr="00CA30CF" w:rsidRDefault="00FC619A" w:rsidP="00C91148">
    <w:pPr>
      <w:ind w:left="-567"/>
      <w:rPr>
        <w:rFonts w:ascii="Times New Roman" w:hAnsi="Times New Roman" w:cs="Times New Roman"/>
        <w:sz w:val="17"/>
        <w:szCs w:val="17"/>
      </w:rPr>
    </w:pPr>
    <w:r w:rsidRPr="00CA30CF">
      <w:rPr>
        <w:rFonts w:ascii="Times New Roman" w:hAnsi="Times New Roman" w:cs="Times New Roman"/>
        <w:sz w:val="17"/>
        <w:szCs w:val="17"/>
      </w:rPr>
      <w:t>Pino Trogu — Giorgio Scarpa: l’attualità della ricerca di Scarpa nell’ambito tecnico–scientifico — Castel Bolognese, 16 Gennaio 2015</w:t>
    </w:r>
  </w:p>
  <w:p w14:paraId="6B0DC723" w14:textId="77777777" w:rsidR="00FC619A" w:rsidRPr="00CA30CF" w:rsidRDefault="00FC619A" w:rsidP="00C91148">
    <w:pPr>
      <w:outlineLvl w:val="0"/>
      <w:rPr>
        <w:rFonts w:ascii="Times New Roman" w:hAnsi="Times New Roman" w:cs="Times New Roman"/>
        <w:sz w:val="17"/>
        <w:szCs w:val="17"/>
      </w:rPr>
    </w:pPr>
  </w:p>
  <w:p w14:paraId="0A9D740B" w14:textId="77777777" w:rsidR="00FC619A" w:rsidRPr="00CA30CF" w:rsidRDefault="00FC619A">
    <w:pPr>
      <w:pStyle w:val="Header"/>
      <w:rPr>
        <w:rFonts w:ascii="Times New Roman" w:hAnsi="Times New Roman" w:cs="Times New Roman"/>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E1"/>
    <w:rsid w:val="00003B19"/>
    <w:rsid w:val="001851DF"/>
    <w:rsid w:val="002D6AFB"/>
    <w:rsid w:val="003C20A9"/>
    <w:rsid w:val="00513A8A"/>
    <w:rsid w:val="007F0901"/>
    <w:rsid w:val="0080407E"/>
    <w:rsid w:val="00862AEA"/>
    <w:rsid w:val="00997256"/>
    <w:rsid w:val="00B07D37"/>
    <w:rsid w:val="00B761C6"/>
    <w:rsid w:val="00BB5744"/>
    <w:rsid w:val="00C91148"/>
    <w:rsid w:val="00CA30CF"/>
    <w:rsid w:val="00CF1DD7"/>
    <w:rsid w:val="00D91109"/>
    <w:rsid w:val="00DB60E1"/>
    <w:rsid w:val="00EE0EFD"/>
    <w:rsid w:val="00FC61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16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0E1"/>
    <w:pPr>
      <w:tabs>
        <w:tab w:val="left" w:pos="510"/>
      </w:tabs>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148"/>
    <w:pPr>
      <w:tabs>
        <w:tab w:val="clear" w:pos="510"/>
        <w:tab w:val="center" w:pos="4320"/>
        <w:tab w:val="right" w:pos="8640"/>
      </w:tabs>
    </w:pPr>
  </w:style>
  <w:style w:type="character" w:customStyle="1" w:styleId="HeaderChar">
    <w:name w:val="Header Char"/>
    <w:basedOn w:val="DefaultParagraphFont"/>
    <w:link w:val="Header"/>
    <w:uiPriority w:val="99"/>
    <w:rsid w:val="00C91148"/>
  </w:style>
  <w:style w:type="paragraph" w:styleId="Footer">
    <w:name w:val="footer"/>
    <w:basedOn w:val="Normal"/>
    <w:link w:val="FooterChar"/>
    <w:uiPriority w:val="99"/>
    <w:unhideWhenUsed/>
    <w:rsid w:val="00C91148"/>
    <w:pPr>
      <w:tabs>
        <w:tab w:val="clear" w:pos="510"/>
        <w:tab w:val="center" w:pos="4320"/>
        <w:tab w:val="right" w:pos="8640"/>
      </w:tabs>
    </w:pPr>
  </w:style>
  <w:style w:type="character" w:customStyle="1" w:styleId="FooterChar">
    <w:name w:val="Footer Char"/>
    <w:basedOn w:val="DefaultParagraphFont"/>
    <w:link w:val="Footer"/>
    <w:uiPriority w:val="99"/>
    <w:rsid w:val="00C91148"/>
  </w:style>
  <w:style w:type="character" w:styleId="Hyperlink">
    <w:name w:val="Hyperlink"/>
    <w:basedOn w:val="DefaultParagraphFont"/>
    <w:uiPriority w:val="99"/>
    <w:unhideWhenUsed/>
    <w:rsid w:val="00EE0E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0E1"/>
    <w:pPr>
      <w:tabs>
        <w:tab w:val="left" w:pos="510"/>
      </w:tabs>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148"/>
    <w:pPr>
      <w:tabs>
        <w:tab w:val="clear" w:pos="510"/>
        <w:tab w:val="center" w:pos="4320"/>
        <w:tab w:val="right" w:pos="8640"/>
      </w:tabs>
    </w:pPr>
  </w:style>
  <w:style w:type="character" w:customStyle="1" w:styleId="HeaderChar">
    <w:name w:val="Header Char"/>
    <w:basedOn w:val="DefaultParagraphFont"/>
    <w:link w:val="Header"/>
    <w:uiPriority w:val="99"/>
    <w:rsid w:val="00C91148"/>
  </w:style>
  <w:style w:type="paragraph" w:styleId="Footer">
    <w:name w:val="footer"/>
    <w:basedOn w:val="Normal"/>
    <w:link w:val="FooterChar"/>
    <w:uiPriority w:val="99"/>
    <w:unhideWhenUsed/>
    <w:rsid w:val="00C91148"/>
    <w:pPr>
      <w:tabs>
        <w:tab w:val="clear" w:pos="510"/>
        <w:tab w:val="center" w:pos="4320"/>
        <w:tab w:val="right" w:pos="8640"/>
      </w:tabs>
    </w:pPr>
  </w:style>
  <w:style w:type="character" w:customStyle="1" w:styleId="FooterChar">
    <w:name w:val="Footer Char"/>
    <w:basedOn w:val="DefaultParagraphFont"/>
    <w:link w:val="Footer"/>
    <w:uiPriority w:val="99"/>
    <w:rsid w:val="00C91148"/>
  </w:style>
  <w:style w:type="character" w:styleId="Hyperlink">
    <w:name w:val="Hyperlink"/>
    <w:basedOn w:val="DefaultParagraphFont"/>
    <w:uiPriority w:val="99"/>
    <w:unhideWhenUsed/>
    <w:rsid w:val="00EE0E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nline.sfsu.edu/trogu/scarpa/" TargetMode="External"/><Relationship Id="rId8" Type="http://schemas.openxmlformats.org/officeDocument/2006/relationships/hyperlink" Target="http://www.trogu.com/Documents/conference/2015_castelbolognese" TargetMode="External"/><Relationship Id="rId9" Type="http://schemas.openxmlformats.org/officeDocument/2006/relationships/hyperlink" Target="http://trogu.com/Documents/conference/2015_castelbolognese/presentation"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2089</Words>
  <Characters>11911</Characters>
  <Application>Microsoft Macintosh Word</Application>
  <DocSecurity>0</DocSecurity>
  <Lines>99</Lines>
  <Paragraphs>27</Paragraphs>
  <ScaleCrop>false</ScaleCrop>
  <Company>Design and Industry Department, SFSU</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Trogu</dc:creator>
  <cp:keywords/>
  <dc:description/>
  <cp:lastModifiedBy>Pino Trogu</cp:lastModifiedBy>
  <cp:revision>10</cp:revision>
  <dcterms:created xsi:type="dcterms:W3CDTF">2016-01-16T20:59:00Z</dcterms:created>
  <dcterms:modified xsi:type="dcterms:W3CDTF">2016-01-17T07:25:00Z</dcterms:modified>
</cp:coreProperties>
</file>